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54" w:rsidRPr="00000F42" w:rsidRDefault="00836398" w:rsidP="00202654">
      <w:pPr>
        <w:pStyle w:val="a4"/>
        <w:jc w:val="center"/>
        <w:rPr>
          <w:color w:val="548DD4" w:themeColor="text2" w:themeTint="99"/>
          <w:sz w:val="48"/>
          <w:szCs w:val="48"/>
          <w:highlight w:val="green"/>
          <w:shd w:val="clear" w:color="auto" w:fill="FFFFFF"/>
        </w:rPr>
      </w:pPr>
      <w:r>
        <w:rPr>
          <w:noProof/>
          <w:color w:val="548DD4" w:themeColor="text2" w:themeTint="99"/>
          <w:sz w:val="48"/>
          <w:szCs w:val="48"/>
        </w:rPr>
        <w:pict>
          <v:shape id="Рисунок 1" o:spid="_x0000_i1025" type="#_x0000_t75" alt="Описание: Описание: Описание: C:\Users\usanov_a\Desktop\logo_ieac лис.png" style="width:52.3pt;height:47.4pt;visibility:visible;mso-wrap-style:square" o:bullet="t">
            <v:imagedata r:id="rId6" o:title="logo_ieac лис"/>
          </v:shape>
        </w:pict>
      </w:r>
      <w:r w:rsidR="00866B00">
        <w:rPr>
          <w:noProof/>
          <w:color w:val="548DD4" w:themeColor="text2" w:themeTint="99"/>
          <w:sz w:val="48"/>
          <w:szCs w:val="48"/>
        </w:rPr>
        <w:t xml:space="preserve"> </w:t>
      </w:r>
      <w:r w:rsidR="00000F42" w:rsidRPr="00F241B6">
        <w:rPr>
          <w:b/>
          <w:noProof/>
          <w:color w:val="548DD4" w:themeColor="text2" w:themeTint="99"/>
          <w:sz w:val="48"/>
          <w:szCs w:val="48"/>
        </w:rPr>
        <w:t>ИНСТИТУТ СОВРЕМЕННОГО ОБРАЗОВАНИЯ И ИНФОРМАЦИОННЫХ ТЕХНОЛОГИЙ</w:t>
      </w:r>
    </w:p>
    <w:p w:rsidR="00202654" w:rsidRPr="009E1C82" w:rsidRDefault="00202654" w:rsidP="00202654">
      <w:pPr>
        <w:pStyle w:val="a4"/>
        <w:jc w:val="center"/>
        <w:rPr>
          <w:color w:val="000000"/>
          <w:sz w:val="18"/>
          <w:szCs w:val="18"/>
          <w:shd w:val="clear" w:color="auto" w:fill="FFFFFF"/>
        </w:rPr>
      </w:pPr>
    </w:p>
    <w:p w:rsidR="00CC1254" w:rsidRPr="00866B00" w:rsidRDefault="00202654" w:rsidP="00866B00">
      <w:pPr>
        <w:pStyle w:val="a4"/>
        <w:jc w:val="center"/>
        <w:rPr>
          <w:b/>
          <w:sz w:val="16"/>
          <w:szCs w:val="16"/>
        </w:rPr>
      </w:pPr>
      <w:r w:rsidRPr="009E1C82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 w:rsidRPr="009E1C82">
        <w:rPr>
          <w:color w:val="000000"/>
          <w:sz w:val="18"/>
          <w:szCs w:val="18"/>
          <w:highlight w:val="green"/>
          <w:shd w:val="clear" w:color="auto" w:fill="FFFFFF"/>
        </w:rPr>
        <w:t xml:space="preserve">       </w:t>
      </w:r>
      <w:r>
        <w:t xml:space="preserve">      </w:t>
      </w:r>
      <w:r w:rsidRPr="00C918B5">
        <w:rPr>
          <w:b/>
          <w:sz w:val="16"/>
          <w:szCs w:val="16"/>
        </w:rPr>
        <w:br/>
      </w:r>
    </w:p>
    <w:p w:rsidR="00202654" w:rsidRDefault="00202654" w:rsidP="00202654">
      <w:pPr>
        <w:pStyle w:val="a4"/>
        <w:spacing w:before="120" w:after="120"/>
        <w:jc w:val="center"/>
        <w:rPr>
          <w:b/>
          <w:lang w:eastAsia="en-US"/>
        </w:rPr>
      </w:pPr>
      <w:r w:rsidRPr="00F241B6">
        <w:rPr>
          <w:b/>
          <w:lang w:eastAsia="en-US"/>
        </w:rPr>
        <w:t>Уважаемые коллеги!</w:t>
      </w:r>
    </w:p>
    <w:p w:rsidR="008A257C" w:rsidRDefault="008A257C" w:rsidP="008A257C">
      <w:pPr>
        <w:pStyle w:val="a4"/>
        <w:spacing w:before="120" w:after="120"/>
        <w:jc w:val="center"/>
        <w:rPr>
          <w:lang w:eastAsia="en-US"/>
        </w:rPr>
      </w:pPr>
      <w:r w:rsidRPr="008A257C">
        <w:rPr>
          <w:lang w:eastAsia="en-US"/>
        </w:rPr>
        <w:t>Мы рады сообщить, что к</w:t>
      </w:r>
      <w:r w:rsidR="00675766" w:rsidRPr="00F241B6">
        <w:rPr>
          <w:lang w:eastAsia="en-US"/>
        </w:rPr>
        <w:t xml:space="preserve">афедра туризма Института </w:t>
      </w:r>
      <w:r w:rsidR="00000F42" w:rsidRPr="00F241B6">
        <w:rPr>
          <w:lang w:eastAsia="en-US"/>
        </w:rPr>
        <w:t>современного образования и информационных технологий</w:t>
      </w:r>
      <w:r w:rsidR="00675766" w:rsidRPr="00F241B6">
        <w:rPr>
          <w:lang w:eastAsia="en-US"/>
        </w:rPr>
        <w:t xml:space="preserve"> (г. Москва)</w:t>
      </w:r>
      <w:r w:rsidR="00202654" w:rsidRPr="00F241B6">
        <w:rPr>
          <w:color w:val="000000"/>
          <w:shd w:val="clear" w:color="auto" w:fill="FFFFFF"/>
        </w:rPr>
        <w:t xml:space="preserve"> </w:t>
      </w:r>
      <w:r w:rsidR="00202654" w:rsidRPr="00F241B6">
        <w:rPr>
          <w:b/>
          <w:bCs/>
          <w:lang w:eastAsia="en-US"/>
        </w:rPr>
        <w:t>приглаша</w:t>
      </w:r>
      <w:r w:rsidR="00675766" w:rsidRPr="00F241B6">
        <w:rPr>
          <w:b/>
          <w:bCs/>
          <w:lang w:eastAsia="en-US"/>
        </w:rPr>
        <w:t>е</w:t>
      </w:r>
      <w:r w:rsidR="00202654" w:rsidRPr="00F241B6">
        <w:rPr>
          <w:b/>
          <w:bCs/>
          <w:lang w:eastAsia="en-US"/>
        </w:rPr>
        <w:t>т</w:t>
      </w:r>
      <w:r w:rsidR="00202654" w:rsidRPr="00F241B6">
        <w:rPr>
          <w:lang w:eastAsia="en-US"/>
        </w:rPr>
        <w:t xml:space="preserve"> </w:t>
      </w:r>
      <w:r w:rsidR="00E042D7" w:rsidRPr="00F241B6">
        <w:t xml:space="preserve">научных работников, аспирантов, магистрантов, студентов и преподавателей </w:t>
      </w:r>
      <w:r w:rsidR="00202654" w:rsidRPr="00F241B6">
        <w:rPr>
          <w:lang w:eastAsia="en-US"/>
        </w:rPr>
        <w:t xml:space="preserve">принять участие </w:t>
      </w:r>
    </w:p>
    <w:p w:rsidR="00E042D7" w:rsidRPr="008A257C" w:rsidRDefault="00202654" w:rsidP="008A257C">
      <w:pPr>
        <w:pStyle w:val="a4"/>
        <w:spacing w:before="120" w:after="120"/>
        <w:jc w:val="center"/>
        <w:rPr>
          <w:lang w:eastAsia="en-US"/>
        </w:rPr>
      </w:pPr>
      <w:r w:rsidRPr="00F241B6">
        <w:rPr>
          <w:lang w:eastAsia="en-US"/>
        </w:rPr>
        <w:t xml:space="preserve">в </w:t>
      </w:r>
      <w:bookmarkStart w:id="0" w:name="_Hlk115558103"/>
      <w:bookmarkStart w:id="1" w:name="_Hlk115340507"/>
      <w:r w:rsidR="00AD773A" w:rsidRPr="00F241B6">
        <w:rPr>
          <w:b/>
          <w:bCs/>
          <w:i/>
          <w:iCs/>
          <w:lang w:eastAsia="en-US"/>
        </w:rPr>
        <w:t>Межвузовской</w:t>
      </w:r>
      <w:r w:rsidR="00C2019C" w:rsidRPr="00F241B6">
        <w:rPr>
          <w:b/>
          <w:bCs/>
          <w:i/>
          <w:iCs/>
          <w:lang w:eastAsia="en-US"/>
        </w:rPr>
        <w:t xml:space="preserve"> научно-практической конференции</w:t>
      </w:r>
      <w:r w:rsidR="00E042D7" w:rsidRPr="00F241B6">
        <w:rPr>
          <w:b/>
          <w:bCs/>
          <w:i/>
          <w:iCs/>
          <w:lang w:eastAsia="en-US"/>
        </w:rPr>
        <w:t xml:space="preserve"> </w:t>
      </w:r>
      <w:r w:rsidRPr="00F241B6">
        <w:rPr>
          <w:b/>
          <w:bCs/>
          <w:i/>
          <w:iCs/>
          <w:lang w:eastAsia="en-US"/>
        </w:rPr>
        <w:t>«</w:t>
      </w:r>
      <w:bookmarkEnd w:id="0"/>
      <w:proofErr w:type="spellStart"/>
      <w:r w:rsidR="006D78AB" w:rsidRPr="00F241B6">
        <w:rPr>
          <w:b/>
          <w:bCs/>
          <w:i/>
          <w:iCs/>
          <w:lang w:eastAsia="en-US"/>
        </w:rPr>
        <w:t>Автомототуризм</w:t>
      </w:r>
      <w:proofErr w:type="spellEnd"/>
      <w:r w:rsidR="006D78AB" w:rsidRPr="00F241B6">
        <w:rPr>
          <w:b/>
          <w:bCs/>
          <w:i/>
          <w:iCs/>
          <w:lang w:eastAsia="en-US"/>
        </w:rPr>
        <w:t xml:space="preserve"> в России: современное состояние, проблемы, тенденции и перспективы развития</w:t>
      </w:r>
      <w:r w:rsidR="00000F42" w:rsidRPr="00F241B6">
        <w:rPr>
          <w:b/>
          <w:bCs/>
          <w:i/>
          <w:iCs/>
          <w:lang w:eastAsia="en-US"/>
        </w:rPr>
        <w:t>»</w:t>
      </w:r>
      <w:r w:rsidRPr="00F241B6">
        <w:rPr>
          <w:b/>
          <w:bCs/>
          <w:i/>
          <w:iCs/>
          <w:lang w:eastAsia="en-US"/>
        </w:rPr>
        <w:t xml:space="preserve"> </w:t>
      </w:r>
      <w:bookmarkEnd w:id="1"/>
    </w:p>
    <w:p w:rsidR="00202654" w:rsidRPr="00F241B6" w:rsidRDefault="00202654" w:rsidP="00202654">
      <w:pPr>
        <w:jc w:val="both"/>
        <w:rPr>
          <w:u w:val="single"/>
          <w:lang w:eastAsia="en-US"/>
        </w:rPr>
      </w:pPr>
      <w:r w:rsidRPr="00F241B6">
        <w:rPr>
          <w:u w:val="single"/>
          <w:lang w:eastAsia="en-US"/>
        </w:rPr>
        <w:t xml:space="preserve">Дата, время и место проведения </w:t>
      </w:r>
      <w:r w:rsidR="00E042D7" w:rsidRPr="00F241B6">
        <w:rPr>
          <w:u w:val="single"/>
          <w:lang w:eastAsia="en-US"/>
        </w:rPr>
        <w:t>научного мероприятия</w:t>
      </w:r>
      <w:r w:rsidRPr="00F241B6">
        <w:rPr>
          <w:u w:val="single"/>
          <w:lang w:eastAsia="en-US"/>
        </w:rPr>
        <w:t xml:space="preserve">: </w:t>
      </w:r>
    </w:p>
    <w:p w:rsidR="00202654" w:rsidRPr="00F241B6" w:rsidRDefault="00000F42" w:rsidP="00202654">
      <w:pPr>
        <w:jc w:val="both"/>
        <w:rPr>
          <w:b/>
          <w:lang w:eastAsia="en-US"/>
        </w:rPr>
      </w:pPr>
      <w:r w:rsidRPr="00F241B6">
        <w:rPr>
          <w:b/>
          <w:bCs/>
          <w:lang w:eastAsia="en-US"/>
        </w:rPr>
        <w:t>2</w:t>
      </w:r>
      <w:r w:rsidR="00F241B6">
        <w:rPr>
          <w:b/>
          <w:bCs/>
          <w:lang w:eastAsia="en-US"/>
        </w:rPr>
        <w:t>6</w:t>
      </w:r>
      <w:r w:rsidRPr="00F241B6">
        <w:rPr>
          <w:b/>
          <w:bCs/>
          <w:lang w:eastAsia="en-US"/>
        </w:rPr>
        <w:t xml:space="preserve"> апреля</w:t>
      </w:r>
      <w:r w:rsidR="00202654" w:rsidRPr="00F241B6">
        <w:rPr>
          <w:b/>
          <w:lang w:eastAsia="en-US"/>
        </w:rPr>
        <w:t xml:space="preserve"> 202</w:t>
      </w:r>
      <w:r w:rsidRPr="00F241B6">
        <w:rPr>
          <w:b/>
          <w:lang w:eastAsia="en-US"/>
        </w:rPr>
        <w:t>4</w:t>
      </w:r>
      <w:r w:rsidR="00202654" w:rsidRPr="00F241B6">
        <w:rPr>
          <w:b/>
          <w:lang w:eastAsia="en-US"/>
        </w:rPr>
        <w:t xml:space="preserve"> года </w:t>
      </w:r>
      <w:r w:rsidR="00E042D7" w:rsidRPr="00F241B6">
        <w:rPr>
          <w:b/>
          <w:lang w:eastAsia="en-US"/>
        </w:rPr>
        <w:t xml:space="preserve">в </w:t>
      </w:r>
      <w:r w:rsidR="00202654" w:rsidRPr="00F241B6">
        <w:rPr>
          <w:b/>
          <w:lang w:eastAsia="en-US"/>
        </w:rPr>
        <w:t xml:space="preserve">11 часов, г. Москва, </w:t>
      </w:r>
      <w:r w:rsidR="00E042D7" w:rsidRPr="00F241B6">
        <w:rPr>
          <w:b/>
          <w:lang w:eastAsia="en-US"/>
        </w:rPr>
        <w:t>ул. Ибрагимова, д. 31/1</w:t>
      </w:r>
      <w:r w:rsidR="00202654" w:rsidRPr="00F241B6">
        <w:rPr>
          <w:b/>
          <w:lang w:eastAsia="en-US"/>
        </w:rPr>
        <w:t xml:space="preserve">, ауд. </w:t>
      </w:r>
      <w:r w:rsidRPr="00F241B6">
        <w:rPr>
          <w:b/>
          <w:lang w:eastAsia="en-US"/>
        </w:rPr>
        <w:t>502</w:t>
      </w:r>
      <w:r w:rsidR="00202654" w:rsidRPr="00F241B6">
        <w:rPr>
          <w:b/>
          <w:lang w:eastAsia="en-US"/>
        </w:rPr>
        <w:t xml:space="preserve">, </w:t>
      </w:r>
      <w:r w:rsidR="00E042D7" w:rsidRPr="00F241B6">
        <w:rPr>
          <w:b/>
          <w:lang w:eastAsia="en-US"/>
        </w:rPr>
        <w:t xml:space="preserve">в </w:t>
      </w:r>
      <w:r w:rsidRPr="00F241B6">
        <w:rPr>
          <w:b/>
          <w:lang w:eastAsia="en-US"/>
        </w:rPr>
        <w:t xml:space="preserve">очном, </w:t>
      </w:r>
      <w:r w:rsidR="008C1AEE" w:rsidRPr="00F241B6">
        <w:rPr>
          <w:b/>
          <w:lang w:eastAsia="en-US"/>
        </w:rPr>
        <w:t xml:space="preserve">заочном </w:t>
      </w:r>
      <w:r w:rsidR="00E042D7" w:rsidRPr="00F241B6">
        <w:rPr>
          <w:b/>
          <w:lang w:eastAsia="en-US"/>
        </w:rPr>
        <w:t>и</w:t>
      </w:r>
      <w:r w:rsidR="00202654" w:rsidRPr="00F241B6">
        <w:rPr>
          <w:b/>
          <w:lang w:eastAsia="en-US"/>
        </w:rPr>
        <w:t xml:space="preserve"> дистанционно</w:t>
      </w:r>
      <w:r w:rsidR="00E042D7" w:rsidRPr="00F241B6">
        <w:rPr>
          <w:b/>
          <w:lang w:eastAsia="en-US"/>
        </w:rPr>
        <w:t>м формате.</w:t>
      </w:r>
    </w:p>
    <w:p w:rsidR="008C1AEE" w:rsidRPr="00F241B6" w:rsidRDefault="00202654" w:rsidP="00202654">
      <w:pPr>
        <w:ind w:firstLine="709"/>
        <w:jc w:val="both"/>
        <w:rPr>
          <w:bCs/>
          <w:lang w:eastAsia="en-US"/>
        </w:rPr>
      </w:pPr>
      <w:r w:rsidRPr="00F241B6">
        <w:rPr>
          <w:bCs/>
          <w:lang w:eastAsia="en-US"/>
        </w:rPr>
        <w:t xml:space="preserve">Регистрация участников до </w:t>
      </w:r>
      <w:r w:rsidR="00000F42" w:rsidRPr="00F241B6">
        <w:rPr>
          <w:bCs/>
          <w:lang w:eastAsia="en-US"/>
        </w:rPr>
        <w:t>20 апреля</w:t>
      </w:r>
      <w:r w:rsidRPr="00F241B6">
        <w:rPr>
          <w:bCs/>
          <w:lang w:eastAsia="en-US"/>
        </w:rPr>
        <w:t xml:space="preserve"> 202</w:t>
      </w:r>
      <w:r w:rsidR="00000F42" w:rsidRPr="00F241B6">
        <w:rPr>
          <w:bCs/>
          <w:lang w:eastAsia="en-US"/>
        </w:rPr>
        <w:t>4</w:t>
      </w:r>
      <w:r w:rsidR="00E042D7" w:rsidRPr="00F241B6">
        <w:rPr>
          <w:bCs/>
          <w:lang w:eastAsia="en-US"/>
        </w:rPr>
        <w:t xml:space="preserve"> </w:t>
      </w:r>
      <w:r w:rsidRPr="00F241B6">
        <w:rPr>
          <w:bCs/>
          <w:lang w:eastAsia="en-US"/>
        </w:rPr>
        <w:t xml:space="preserve">г. в виде заявки на электронную почту: </w:t>
      </w:r>
      <w:r w:rsidR="003046FD" w:rsidRPr="003046FD">
        <w:rPr>
          <w:b/>
          <w:bCs/>
        </w:rPr>
        <w:t>nino@imeit.ru</w:t>
      </w:r>
      <w:r w:rsidRPr="00F241B6">
        <w:rPr>
          <w:bCs/>
          <w:lang w:eastAsia="en-US"/>
        </w:rPr>
        <w:t xml:space="preserve"> с указанием </w:t>
      </w:r>
      <w:r w:rsidR="008C1AEE" w:rsidRPr="00F241B6">
        <w:rPr>
          <w:bCs/>
          <w:lang w:eastAsia="en-US"/>
        </w:rPr>
        <w:t xml:space="preserve">формата </w:t>
      </w:r>
      <w:r w:rsidRPr="00F241B6">
        <w:rPr>
          <w:bCs/>
          <w:lang w:eastAsia="en-US"/>
        </w:rPr>
        <w:t>участия</w:t>
      </w:r>
      <w:r w:rsidR="00372CED">
        <w:rPr>
          <w:bCs/>
          <w:lang w:eastAsia="en-US"/>
        </w:rPr>
        <w:t>.</w:t>
      </w:r>
      <w:r w:rsidRPr="00F241B6">
        <w:rPr>
          <w:bCs/>
          <w:lang w:eastAsia="en-US"/>
        </w:rPr>
        <w:t xml:space="preserve"> </w:t>
      </w:r>
    </w:p>
    <w:p w:rsidR="00F241B6" w:rsidRDefault="00F241B6" w:rsidP="00F241B6">
      <w:pPr>
        <w:jc w:val="both"/>
        <w:rPr>
          <w:bCs/>
          <w:lang w:eastAsia="en-US"/>
        </w:rPr>
      </w:pPr>
    </w:p>
    <w:p w:rsidR="00202654" w:rsidRPr="00F241B6" w:rsidRDefault="008C1AEE" w:rsidP="00F241B6">
      <w:pPr>
        <w:jc w:val="both"/>
        <w:rPr>
          <w:bCs/>
          <w:lang w:eastAsia="en-US"/>
        </w:rPr>
      </w:pPr>
      <w:r w:rsidRPr="00F241B6">
        <w:rPr>
          <w:bCs/>
          <w:lang w:eastAsia="en-US"/>
        </w:rPr>
        <w:t>Д</w:t>
      </w:r>
      <w:r w:rsidR="00202654" w:rsidRPr="00F241B6">
        <w:rPr>
          <w:bCs/>
          <w:lang w:eastAsia="en-US"/>
        </w:rPr>
        <w:t xml:space="preserve">ля очного дистанционного участия </w:t>
      </w:r>
      <w:r w:rsidRPr="00F241B6">
        <w:rPr>
          <w:bCs/>
          <w:lang w:eastAsia="en-US"/>
        </w:rPr>
        <w:t xml:space="preserve">ссылка </w:t>
      </w:r>
      <w:r w:rsidR="00202654" w:rsidRPr="00F241B6">
        <w:rPr>
          <w:bCs/>
          <w:lang w:eastAsia="en-US"/>
        </w:rPr>
        <w:t>будет сообщена на Ваш электронный адрес.</w:t>
      </w:r>
    </w:p>
    <w:p w:rsidR="00F241B6" w:rsidRDefault="00F241B6" w:rsidP="00F241B6">
      <w:pPr>
        <w:jc w:val="both"/>
      </w:pPr>
    </w:p>
    <w:p w:rsidR="00202654" w:rsidRPr="00F241B6" w:rsidRDefault="00202654" w:rsidP="00202654">
      <w:pPr>
        <w:spacing w:before="120"/>
        <w:ind w:firstLine="709"/>
        <w:jc w:val="both"/>
      </w:pPr>
      <w:r w:rsidRPr="00F241B6">
        <w:rPr>
          <w:b/>
        </w:rPr>
        <w:t>Оргкомитет</w:t>
      </w:r>
      <w:r w:rsidR="008A257C">
        <w:rPr>
          <w:b/>
        </w:rPr>
        <w:t xml:space="preserve"> конференции</w:t>
      </w:r>
      <w:r w:rsidRPr="00F241B6">
        <w:rPr>
          <w:b/>
        </w:rPr>
        <w:t>:</w:t>
      </w:r>
    </w:p>
    <w:p w:rsidR="00202654" w:rsidRPr="00F241B6" w:rsidRDefault="00202654" w:rsidP="00202654">
      <w:pPr>
        <w:jc w:val="both"/>
      </w:pPr>
      <w:r w:rsidRPr="00F241B6">
        <w:rPr>
          <w:i/>
        </w:rPr>
        <w:t>Председатель</w:t>
      </w:r>
      <w:r w:rsidRPr="00F241B6">
        <w:t xml:space="preserve"> –</w:t>
      </w:r>
      <w:r w:rsidR="008C1AEE" w:rsidRPr="00F241B6">
        <w:t xml:space="preserve"> </w:t>
      </w:r>
      <w:r w:rsidR="00F241B6" w:rsidRPr="00F241B6">
        <w:t xml:space="preserve">Горбунов </w:t>
      </w:r>
      <w:r w:rsidR="008C1AEE" w:rsidRPr="00F241B6">
        <w:t>Виктор Викторович</w:t>
      </w:r>
      <w:r w:rsidR="00000F42" w:rsidRPr="00F241B6">
        <w:t xml:space="preserve">, проректор по науке АНО </w:t>
      </w:r>
      <w:proofErr w:type="gramStart"/>
      <w:r w:rsidR="008C1AEE" w:rsidRPr="00F241B6">
        <w:t>ВО</w:t>
      </w:r>
      <w:proofErr w:type="gramEnd"/>
      <w:r w:rsidR="008C1AEE" w:rsidRPr="00F241B6">
        <w:t xml:space="preserve"> Институт</w:t>
      </w:r>
      <w:r w:rsidR="009778E5">
        <w:t>а</w:t>
      </w:r>
      <w:r w:rsidR="008C1AEE" w:rsidRPr="00F241B6">
        <w:t xml:space="preserve"> </w:t>
      </w:r>
      <w:r w:rsidR="00000F42" w:rsidRPr="00F241B6">
        <w:t>современного образования и информационных технологий</w:t>
      </w:r>
      <w:r w:rsidR="009778E5">
        <w:t>.</w:t>
      </w:r>
    </w:p>
    <w:p w:rsidR="00202654" w:rsidRPr="00F241B6" w:rsidRDefault="00202654" w:rsidP="00202654">
      <w:pPr>
        <w:jc w:val="both"/>
      </w:pPr>
      <w:bookmarkStart w:id="2" w:name="_Hlk115278127"/>
      <w:bookmarkStart w:id="3" w:name="_Hlk115560491"/>
      <w:r w:rsidRPr="00F241B6">
        <w:rPr>
          <w:i/>
        </w:rPr>
        <w:t>Сопредседатель</w:t>
      </w:r>
      <w:r w:rsidRPr="00F241B6">
        <w:t xml:space="preserve"> –</w:t>
      </w:r>
      <w:bookmarkEnd w:id="2"/>
      <w:r w:rsidRPr="00F241B6">
        <w:t xml:space="preserve"> </w:t>
      </w:r>
      <w:bookmarkEnd w:id="3"/>
      <w:r w:rsidR="008C1AEE" w:rsidRPr="00F241B6">
        <w:t>Ткалич Алексей Иванович</w:t>
      </w:r>
      <w:r w:rsidRPr="00F241B6">
        <w:t xml:space="preserve">, </w:t>
      </w:r>
      <w:r w:rsidR="008C1AEE" w:rsidRPr="00F241B6">
        <w:t xml:space="preserve">заведующий кафедрой туризма </w:t>
      </w:r>
      <w:r w:rsidR="00F241B6" w:rsidRPr="00F241B6">
        <w:t xml:space="preserve">АНО </w:t>
      </w:r>
      <w:proofErr w:type="gramStart"/>
      <w:r w:rsidR="00F241B6" w:rsidRPr="00F241B6">
        <w:t>ВО</w:t>
      </w:r>
      <w:proofErr w:type="gramEnd"/>
      <w:r w:rsidR="00F241B6" w:rsidRPr="00F241B6">
        <w:t xml:space="preserve"> Институт</w:t>
      </w:r>
      <w:r w:rsidR="009778E5">
        <w:t>а</w:t>
      </w:r>
      <w:r w:rsidR="00F241B6" w:rsidRPr="00F241B6">
        <w:t xml:space="preserve"> современного образования и информационных технологий</w:t>
      </w:r>
      <w:r w:rsidRPr="00F241B6">
        <w:t xml:space="preserve">, </w:t>
      </w:r>
      <w:proofErr w:type="spellStart"/>
      <w:r w:rsidRPr="00F241B6">
        <w:t>к.п.н</w:t>
      </w:r>
      <w:proofErr w:type="spellEnd"/>
      <w:r w:rsidRPr="00F241B6">
        <w:t>.</w:t>
      </w:r>
      <w:r w:rsidR="008C1AEE" w:rsidRPr="00F241B6">
        <w:t>, доцент</w:t>
      </w:r>
      <w:r w:rsidR="009778E5">
        <w:t>.</w:t>
      </w:r>
      <w:r w:rsidRPr="00F241B6">
        <w:t xml:space="preserve"> </w:t>
      </w:r>
    </w:p>
    <w:p w:rsidR="00202654" w:rsidRPr="00F241B6" w:rsidRDefault="00202654" w:rsidP="00202654">
      <w:pPr>
        <w:jc w:val="both"/>
      </w:pPr>
    </w:p>
    <w:p w:rsidR="00202654" w:rsidRPr="00372CED" w:rsidRDefault="00202654" w:rsidP="00202654">
      <w:pPr>
        <w:spacing w:before="120"/>
        <w:ind w:firstLine="709"/>
        <w:jc w:val="both"/>
      </w:pPr>
      <w:r w:rsidRPr="00F241B6">
        <w:rPr>
          <w:b/>
        </w:rPr>
        <w:t>Члены оргкомитета</w:t>
      </w:r>
      <w:r w:rsidR="00372CED" w:rsidRPr="00372CED">
        <w:rPr>
          <w:b/>
        </w:rPr>
        <w:t>:</w:t>
      </w:r>
    </w:p>
    <w:p w:rsidR="00457F94" w:rsidRPr="00F241B6" w:rsidRDefault="00457F94" w:rsidP="00202654">
      <w:pPr>
        <w:pStyle w:val="a5"/>
        <w:widowControl w:val="0"/>
        <w:suppressAutoHyphens/>
        <w:spacing w:line="240" w:lineRule="auto"/>
        <w:ind w:left="0" w:firstLine="0"/>
        <w:rPr>
          <w:sz w:val="24"/>
        </w:rPr>
      </w:pPr>
      <w:r w:rsidRPr="00F241B6">
        <w:rPr>
          <w:sz w:val="24"/>
        </w:rPr>
        <w:t>Лобарев Сергей Юрьевич</w:t>
      </w:r>
      <w:r w:rsidR="009778E5">
        <w:rPr>
          <w:sz w:val="24"/>
        </w:rPr>
        <w:t xml:space="preserve"> </w:t>
      </w:r>
      <w:r w:rsidR="009778E5" w:rsidRPr="009778E5">
        <w:rPr>
          <w:sz w:val="24"/>
        </w:rPr>
        <w:t>–</w:t>
      </w:r>
      <w:r w:rsidR="009778E5">
        <w:rPr>
          <w:sz w:val="24"/>
        </w:rPr>
        <w:t xml:space="preserve"> </w:t>
      </w:r>
      <w:r w:rsidRPr="00F241B6">
        <w:rPr>
          <w:sz w:val="24"/>
        </w:rPr>
        <w:t>Пре</w:t>
      </w:r>
      <w:r w:rsidR="00EF1E4C">
        <w:rPr>
          <w:sz w:val="24"/>
        </w:rPr>
        <w:t>зидент Общенациональной</w:t>
      </w:r>
      <w:r w:rsidRPr="00F241B6">
        <w:rPr>
          <w:sz w:val="24"/>
        </w:rPr>
        <w:t xml:space="preserve"> Ассоциации по </w:t>
      </w:r>
      <w:proofErr w:type="spellStart"/>
      <w:r w:rsidRPr="00F241B6">
        <w:rPr>
          <w:sz w:val="24"/>
        </w:rPr>
        <w:t>авто</w:t>
      </w:r>
      <w:r w:rsidR="00EF1E4C">
        <w:rPr>
          <w:sz w:val="24"/>
        </w:rPr>
        <w:t>мото</w:t>
      </w:r>
      <w:r w:rsidRPr="00F241B6">
        <w:rPr>
          <w:sz w:val="24"/>
        </w:rPr>
        <w:t>туризму</w:t>
      </w:r>
      <w:proofErr w:type="spellEnd"/>
      <w:r w:rsidRPr="00F241B6">
        <w:rPr>
          <w:sz w:val="24"/>
        </w:rPr>
        <w:t xml:space="preserve"> и </w:t>
      </w:r>
      <w:proofErr w:type="spellStart"/>
      <w:r w:rsidRPr="00F241B6">
        <w:rPr>
          <w:sz w:val="24"/>
        </w:rPr>
        <w:t>караванингу</w:t>
      </w:r>
      <w:proofErr w:type="spellEnd"/>
      <w:r w:rsidR="00EF1E4C" w:rsidRPr="00EF1E4C">
        <w:rPr>
          <w:sz w:val="24"/>
        </w:rPr>
        <w:t xml:space="preserve">, </w:t>
      </w:r>
      <w:r w:rsidR="00EF1E4C">
        <w:rPr>
          <w:sz w:val="24"/>
        </w:rPr>
        <w:t>руководитель комитета по автотуризму Российского союза туроператоров</w:t>
      </w:r>
      <w:r w:rsidRPr="00F241B6">
        <w:rPr>
          <w:sz w:val="24"/>
        </w:rPr>
        <w:t>;</w:t>
      </w:r>
    </w:p>
    <w:p w:rsidR="00AD773A" w:rsidRPr="00EF1E4C" w:rsidRDefault="00AD773A" w:rsidP="00202654">
      <w:pPr>
        <w:pStyle w:val="a5"/>
        <w:widowControl w:val="0"/>
        <w:suppressAutoHyphens/>
        <w:spacing w:line="240" w:lineRule="auto"/>
        <w:ind w:left="0" w:firstLine="0"/>
        <w:rPr>
          <w:sz w:val="24"/>
        </w:rPr>
      </w:pPr>
      <w:r w:rsidRPr="00F241B6">
        <w:rPr>
          <w:sz w:val="24"/>
        </w:rPr>
        <w:t>Бутузов Алексей Геннадьевич</w:t>
      </w:r>
      <w:r w:rsidR="009778E5">
        <w:rPr>
          <w:sz w:val="24"/>
        </w:rPr>
        <w:t xml:space="preserve"> </w:t>
      </w:r>
      <w:r w:rsidR="009778E5" w:rsidRPr="009778E5">
        <w:rPr>
          <w:sz w:val="24"/>
        </w:rPr>
        <w:t>–</w:t>
      </w:r>
      <w:r w:rsidR="009778E5">
        <w:rPr>
          <w:sz w:val="24"/>
        </w:rPr>
        <w:t xml:space="preserve"> </w:t>
      </w:r>
      <w:proofErr w:type="spellStart"/>
      <w:r w:rsidRPr="00F241B6">
        <w:rPr>
          <w:sz w:val="24"/>
        </w:rPr>
        <w:t>к</w:t>
      </w:r>
      <w:proofErr w:type="gramStart"/>
      <w:r w:rsidRPr="00F241B6">
        <w:rPr>
          <w:sz w:val="24"/>
        </w:rPr>
        <w:t>.г</w:t>
      </w:r>
      <w:proofErr w:type="gramEnd"/>
      <w:r w:rsidRPr="00F241B6">
        <w:rPr>
          <w:sz w:val="24"/>
        </w:rPr>
        <w:t>еограф.,н</w:t>
      </w:r>
      <w:proofErr w:type="spellEnd"/>
      <w:r w:rsidRPr="00F241B6">
        <w:rPr>
          <w:sz w:val="24"/>
        </w:rPr>
        <w:t>., доцент</w:t>
      </w:r>
      <w:r w:rsidRPr="00EF1E4C">
        <w:rPr>
          <w:sz w:val="24"/>
        </w:rPr>
        <w:t xml:space="preserve"> </w:t>
      </w:r>
      <w:r w:rsidR="00EF1E4C" w:rsidRPr="00EF1E4C">
        <w:rPr>
          <w:bCs/>
          <w:iCs/>
          <w:sz w:val="24"/>
        </w:rPr>
        <w:t>АНО ВО «Московский гуманитарный университет»</w:t>
      </w:r>
      <w:r w:rsidR="009778E5" w:rsidRPr="009778E5">
        <w:rPr>
          <w:bCs/>
          <w:iCs/>
          <w:sz w:val="24"/>
        </w:rPr>
        <w:t>;</w:t>
      </w:r>
    </w:p>
    <w:p w:rsidR="00202654" w:rsidRPr="00F241B6" w:rsidRDefault="00BD5D71" w:rsidP="00202654">
      <w:pPr>
        <w:pStyle w:val="a5"/>
        <w:widowControl w:val="0"/>
        <w:suppressAutoHyphens/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 xml:space="preserve">Хоменко Вадим Иванович </w:t>
      </w:r>
      <w:r w:rsidRPr="009778E5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 w:rsidR="008C1AEE" w:rsidRPr="00F241B6">
        <w:rPr>
          <w:sz w:val="24"/>
        </w:rPr>
        <w:t>к.п.н</w:t>
      </w:r>
      <w:proofErr w:type="spellEnd"/>
      <w:r w:rsidR="008C1AEE" w:rsidRPr="00F241B6">
        <w:rPr>
          <w:sz w:val="24"/>
        </w:rPr>
        <w:t>.,</w:t>
      </w:r>
      <w:r w:rsidR="00457F94" w:rsidRPr="00F241B6">
        <w:rPr>
          <w:sz w:val="24"/>
        </w:rPr>
        <w:t xml:space="preserve"> профессор, профессор</w:t>
      </w:r>
      <w:r w:rsidR="00202654" w:rsidRPr="00F241B6">
        <w:rPr>
          <w:sz w:val="24"/>
        </w:rPr>
        <w:t xml:space="preserve"> кафедры </w:t>
      </w:r>
      <w:r w:rsidR="00457F94" w:rsidRPr="00F241B6">
        <w:rPr>
          <w:sz w:val="24"/>
        </w:rPr>
        <w:t xml:space="preserve">туризма Института </w:t>
      </w:r>
      <w:r w:rsidR="00AD773A" w:rsidRPr="00F241B6">
        <w:rPr>
          <w:sz w:val="24"/>
        </w:rPr>
        <w:t>современного образования и информационных технологий</w:t>
      </w:r>
      <w:r w:rsidR="00202654" w:rsidRPr="00F241B6">
        <w:rPr>
          <w:sz w:val="24"/>
        </w:rPr>
        <w:t xml:space="preserve"> (</w:t>
      </w:r>
      <w:r w:rsidR="00457F94" w:rsidRPr="00F241B6">
        <w:rPr>
          <w:sz w:val="24"/>
        </w:rPr>
        <w:t>Россия</w:t>
      </w:r>
      <w:r w:rsidR="00202654" w:rsidRPr="00F241B6">
        <w:rPr>
          <w:sz w:val="24"/>
        </w:rPr>
        <w:t xml:space="preserve">, г. </w:t>
      </w:r>
      <w:r w:rsidR="00457F94" w:rsidRPr="00F241B6">
        <w:rPr>
          <w:sz w:val="24"/>
        </w:rPr>
        <w:t>Москва</w:t>
      </w:r>
      <w:r w:rsidR="00202654" w:rsidRPr="00F241B6">
        <w:rPr>
          <w:sz w:val="24"/>
        </w:rPr>
        <w:t>)</w:t>
      </w:r>
      <w:r>
        <w:rPr>
          <w:sz w:val="24"/>
        </w:rPr>
        <w:t>.</w:t>
      </w:r>
      <w:proofErr w:type="gramEnd"/>
    </w:p>
    <w:p w:rsidR="00F241B6" w:rsidRPr="00F241B6" w:rsidRDefault="00F241B6" w:rsidP="00F241B6">
      <w:pPr>
        <w:rPr>
          <w:b/>
          <w:iCs/>
        </w:rPr>
      </w:pPr>
    </w:p>
    <w:p w:rsidR="00F241B6" w:rsidRPr="00F241B6" w:rsidRDefault="00F241B6" w:rsidP="00F241B6">
      <w:pPr>
        <w:rPr>
          <w:bCs/>
          <w:iCs/>
        </w:rPr>
      </w:pPr>
      <w:r w:rsidRPr="00F241B6">
        <w:rPr>
          <w:b/>
          <w:iCs/>
        </w:rPr>
        <w:t>Регламент</w:t>
      </w:r>
      <w:r w:rsidR="008A257C">
        <w:rPr>
          <w:b/>
          <w:iCs/>
        </w:rPr>
        <w:t xml:space="preserve"> конференции</w:t>
      </w:r>
      <w:r w:rsidRPr="00F241B6">
        <w:rPr>
          <w:b/>
          <w:iCs/>
        </w:rPr>
        <w:t>:</w:t>
      </w:r>
      <w:r w:rsidRPr="00F241B6">
        <w:rPr>
          <w:b/>
          <w:iCs/>
        </w:rPr>
        <w:br/>
      </w:r>
      <w:r w:rsidRPr="00F241B6">
        <w:rPr>
          <w:bCs/>
          <w:iCs/>
        </w:rPr>
        <w:t xml:space="preserve">Выступление на </w:t>
      </w:r>
      <w:r w:rsidR="00EF1E4C">
        <w:rPr>
          <w:bCs/>
          <w:iCs/>
        </w:rPr>
        <w:t>Круглом столе</w:t>
      </w:r>
      <w:r w:rsidRPr="00F241B6">
        <w:rPr>
          <w:bCs/>
          <w:iCs/>
        </w:rPr>
        <w:t xml:space="preserve"> – 1</w:t>
      </w:r>
      <w:r w:rsidR="00EF1E4C">
        <w:rPr>
          <w:bCs/>
          <w:iCs/>
        </w:rPr>
        <w:t>5</w:t>
      </w:r>
      <w:r w:rsidRPr="00F241B6">
        <w:rPr>
          <w:bCs/>
          <w:iCs/>
        </w:rPr>
        <w:t xml:space="preserve"> минут</w:t>
      </w:r>
    </w:p>
    <w:p w:rsidR="00F241B6" w:rsidRPr="00F241B6" w:rsidRDefault="00F241B6" w:rsidP="00F241B6">
      <w:pPr>
        <w:rPr>
          <w:bCs/>
          <w:iCs/>
        </w:rPr>
      </w:pPr>
      <w:r w:rsidRPr="00F241B6">
        <w:rPr>
          <w:bCs/>
          <w:iCs/>
        </w:rPr>
        <w:t>Выступление с докладом – 7 минут</w:t>
      </w:r>
    </w:p>
    <w:p w:rsidR="00F241B6" w:rsidRDefault="00F241B6" w:rsidP="00F241B6">
      <w:pPr>
        <w:pStyle w:val="a5"/>
        <w:widowControl w:val="0"/>
        <w:suppressAutoHyphens/>
        <w:spacing w:line="240" w:lineRule="auto"/>
        <w:ind w:left="0" w:firstLine="0"/>
        <w:rPr>
          <w:bCs/>
          <w:iCs/>
          <w:sz w:val="24"/>
        </w:rPr>
      </w:pPr>
      <w:r w:rsidRPr="00F241B6">
        <w:rPr>
          <w:bCs/>
          <w:iCs/>
          <w:sz w:val="24"/>
        </w:rPr>
        <w:t>Выступление в дискуссии – до 5 минут</w:t>
      </w:r>
    </w:p>
    <w:p w:rsidR="00EF1E4C" w:rsidRDefault="00EF1E4C" w:rsidP="00F241B6">
      <w:pPr>
        <w:pStyle w:val="a5"/>
        <w:widowControl w:val="0"/>
        <w:suppressAutoHyphens/>
        <w:spacing w:line="240" w:lineRule="auto"/>
        <w:ind w:left="0" w:firstLine="0"/>
        <w:rPr>
          <w:bCs/>
          <w:iCs/>
          <w:sz w:val="24"/>
        </w:rPr>
      </w:pPr>
    </w:p>
    <w:p w:rsidR="00F241B6" w:rsidRDefault="00F241B6" w:rsidP="00F241B6">
      <w:pPr>
        <w:pStyle w:val="a5"/>
        <w:widowControl w:val="0"/>
        <w:suppressAutoHyphens/>
        <w:spacing w:line="240" w:lineRule="auto"/>
        <w:ind w:left="0" w:firstLine="0"/>
        <w:rPr>
          <w:bCs/>
          <w:iCs/>
          <w:sz w:val="24"/>
        </w:rPr>
      </w:pPr>
      <w:r w:rsidRPr="00EF1E4C">
        <w:rPr>
          <w:b/>
          <w:bCs/>
          <w:iCs/>
          <w:sz w:val="24"/>
        </w:rPr>
        <w:t>Порядок работы конференции</w:t>
      </w:r>
      <w:r w:rsidRPr="00372CED">
        <w:rPr>
          <w:b/>
          <w:bCs/>
          <w:iCs/>
          <w:sz w:val="24"/>
        </w:rPr>
        <w:t>:</w:t>
      </w:r>
    </w:p>
    <w:p w:rsidR="00F241B6" w:rsidRPr="00EF1E4C" w:rsidRDefault="00F241B6" w:rsidP="00F241B6">
      <w:pPr>
        <w:pStyle w:val="a5"/>
        <w:widowControl w:val="0"/>
        <w:suppressAutoHyphens/>
        <w:spacing w:line="240" w:lineRule="auto"/>
        <w:ind w:left="0" w:firstLine="0"/>
        <w:rPr>
          <w:bCs/>
          <w:iCs/>
          <w:sz w:val="24"/>
        </w:rPr>
      </w:pPr>
      <w:r>
        <w:rPr>
          <w:bCs/>
          <w:iCs/>
          <w:sz w:val="24"/>
        </w:rPr>
        <w:t>10</w:t>
      </w:r>
      <w:r w:rsidRPr="00EF1E4C">
        <w:rPr>
          <w:bCs/>
          <w:iCs/>
          <w:sz w:val="24"/>
        </w:rPr>
        <w:t>.30</w:t>
      </w:r>
      <w:r w:rsidR="00EF1E4C">
        <w:rPr>
          <w:bCs/>
          <w:iCs/>
          <w:sz w:val="24"/>
        </w:rPr>
        <w:t xml:space="preserve"> – регистрация участников</w:t>
      </w:r>
      <w:r w:rsidR="00BD5D71">
        <w:rPr>
          <w:bCs/>
          <w:iCs/>
          <w:sz w:val="24"/>
        </w:rPr>
        <w:t>.</w:t>
      </w:r>
    </w:p>
    <w:p w:rsidR="00F241B6" w:rsidRPr="00EF1E4C" w:rsidRDefault="00F241B6" w:rsidP="00F241B6">
      <w:pPr>
        <w:pStyle w:val="a5"/>
        <w:widowControl w:val="0"/>
        <w:suppressAutoHyphens/>
        <w:spacing w:line="240" w:lineRule="auto"/>
        <w:ind w:left="0" w:firstLine="0"/>
        <w:rPr>
          <w:bCs/>
          <w:iCs/>
          <w:sz w:val="24"/>
        </w:rPr>
      </w:pPr>
      <w:r w:rsidRPr="00EF1E4C">
        <w:rPr>
          <w:bCs/>
          <w:iCs/>
          <w:sz w:val="24"/>
        </w:rPr>
        <w:t>11.00</w:t>
      </w:r>
      <w:r w:rsidR="00EF1E4C">
        <w:rPr>
          <w:bCs/>
          <w:iCs/>
          <w:sz w:val="24"/>
        </w:rPr>
        <w:t xml:space="preserve"> – начало работы конференции</w:t>
      </w:r>
      <w:r w:rsidR="00EF1E4C" w:rsidRPr="00EF1E4C">
        <w:rPr>
          <w:bCs/>
          <w:iCs/>
          <w:sz w:val="24"/>
        </w:rPr>
        <w:t>.</w:t>
      </w:r>
      <w:r w:rsidR="00EF1E4C">
        <w:rPr>
          <w:bCs/>
          <w:iCs/>
          <w:sz w:val="24"/>
        </w:rPr>
        <w:t xml:space="preserve"> Круглый стол: «</w:t>
      </w:r>
      <w:proofErr w:type="spellStart"/>
      <w:r w:rsidR="00EF1E4C">
        <w:rPr>
          <w:bCs/>
          <w:iCs/>
          <w:sz w:val="24"/>
        </w:rPr>
        <w:t>Автомототуризм</w:t>
      </w:r>
      <w:proofErr w:type="spellEnd"/>
      <w:r w:rsidR="00EF1E4C">
        <w:rPr>
          <w:bCs/>
          <w:iCs/>
          <w:sz w:val="24"/>
        </w:rPr>
        <w:t>: вчера</w:t>
      </w:r>
      <w:r w:rsidR="00EF1E4C" w:rsidRPr="00EF1E4C">
        <w:rPr>
          <w:bCs/>
          <w:iCs/>
          <w:sz w:val="24"/>
        </w:rPr>
        <w:t xml:space="preserve">, </w:t>
      </w:r>
      <w:r w:rsidR="00EF1E4C">
        <w:rPr>
          <w:bCs/>
          <w:iCs/>
          <w:sz w:val="24"/>
        </w:rPr>
        <w:t>сегодня</w:t>
      </w:r>
      <w:r w:rsidR="00EF1E4C" w:rsidRPr="00EF1E4C">
        <w:rPr>
          <w:bCs/>
          <w:iCs/>
          <w:sz w:val="24"/>
        </w:rPr>
        <w:t>,</w:t>
      </w:r>
      <w:r w:rsidR="00EF1E4C">
        <w:rPr>
          <w:bCs/>
          <w:iCs/>
          <w:sz w:val="24"/>
        </w:rPr>
        <w:t xml:space="preserve"> завтра</w:t>
      </w:r>
      <w:r w:rsidR="00EF1E4C" w:rsidRPr="00EF1E4C">
        <w:rPr>
          <w:bCs/>
          <w:iCs/>
          <w:sz w:val="24"/>
        </w:rPr>
        <w:t>.</w:t>
      </w:r>
    </w:p>
    <w:p w:rsidR="00F241B6" w:rsidRPr="00EF1E4C" w:rsidRDefault="00F241B6" w:rsidP="00F241B6">
      <w:pPr>
        <w:pStyle w:val="a5"/>
        <w:widowControl w:val="0"/>
        <w:suppressAutoHyphens/>
        <w:spacing w:line="240" w:lineRule="auto"/>
        <w:ind w:left="0" w:firstLine="0"/>
        <w:rPr>
          <w:bCs/>
          <w:iCs/>
          <w:sz w:val="24"/>
        </w:rPr>
      </w:pPr>
      <w:r w:rsidRPr="00EF1E4C">
        <w:rPr>
          <w:bCs/>
          <w:iCs/>
          <w:sz w:val="24"/>
        </w:rPr>
        <w:t>13.00-13.30</w:t>
      </w:r>
      <w:r w:rsidR="00EF1E4C">
        <w:rPr>
          <w:bCs/>
          <w:iCs/>
          <w:sz w:val="24"/>
        </w:rPr>
        <w:t xml:space="preserve"> – кофе-брейк</w:t>
      </w:r>
      <w:r w:rsidR="00BD5D71">
        <w:rPr>
          <w:bCs/>
          <w:iCs/>
          <w:sz w:val="24"/>
        </w:rPr>
        <w:t>.</w:t>
      </w:r>
    </w:p>
    <w:p w:rsidR="00F241B6" w:rsidRPr="00EF1E4C" w:rsidRDefault="00F241B6" w:rsidP="00F241B6">
      <w:pPr>
        <w:pStyle w:val="a5"/>
        <w:widowControl w:val="0"/>
        <w:suppressAutoHyphens/>
        <w:spacing w:line="240" w:lineRule="auto"/>
        <w:ind w:left="0" w:firstLine="0"/>
        <w:rPr>
          <w:bCs/>
          <w:iCs/>
          <w:sz w:val="24"/>
        </w:rPr>
      </w:pPr>
      <w:r w:rsidRPr="00EF1E4C">
        <w:rPr>
          <w:bCs/>
          <w:iCs/>
          <w:sz w:val="24"/>
        </w:rPr>
        <w:t>14.00</w:t>
      </w:r>
      <w:r w:rsidR="00EF1E4C">
        <w:rPr>
          <w:bCs/>
          <w:iCs/>
          <w:sz w:val="24"/>
        </w:rPr>
        <w:t xml:space="preserve"> – продолжение работы конференции</w:t>
      </w:r>
      <w:r w:rsidR="00EF1E4C" w:rsidRPr="00EF1E4C">
        <w:rPr>
          <w:bCs/>
          <w:iCs/>
          <w:sz w:val="24"/>
        </w:rPr>
        <w:t>.</w:t>
      </w:r>
    </w:p>
    <w:p w:rsidR="00F241B6" w:rsidRPr="00EF1E4C" w:rsidRDefault="00F241B6" w:rsidP="00F241B6">
      <w:pPr>
        <w:pStyle w:val="a5"/>
        <w:widowControl w:val="0"/>
        <w:suppressAutoHyphens/>
        <w:spacing w:line="240" w:lineRule="auto"/>
        <w:ind w:left="0" w:firstLine="0"/>
        <w:rPr>
          <w:sz w:val="24"/>
        </w:rPr>
      </w:pPr>
    </w:p>
    <w:p w:rsidR="00202654" w:rsidRPr="00F241B6" w:rsidRDefault="00202654" w:rsidP="00202654">
      <w:pPr>
        <w:spacing w:before="120"/>
        <w:ind w:firstLine="709"/>
        <w:jc w:val="both"/>
      </w:pPr>
      <w:r w:rsidRPr="00F241B6">
        <w:rPr>
          <w:b/>
        </w:rPr>
        <w:lastRenderedPageBreak/>
        <w:t xml:space="preserve">Направления работы конференции: </w:t>
      </w:r>
    </w:p>
    <w:p w:rsidR="00202654" w:rsidRPr="00BD5D71" w:rsidRDefault="00202654" w:rsidP="00CF3BE4">
      <w:pPr>
        <w:numPr>
          <w:ilvl w:val="0"/>
          <w:numId w:val="1"/>
        </w:numPr>
        <w:jc w:val="both"/>
      </w:pPr>
      <w:r w:rsidRPr="00BD5D71">
        <w:t xml:space="preserve">Актуальные вопросы </w:t>
      </w:r>
      <w:r w:rsidR="005F0835" w:rsidRPr="00BD5D71">
        <w:t xml:space="preserve">состояния и </w:t>
      </w:r>
      <w:r w:rsidRPr="00BD5D71">
        <w:t>развития</w:t>
      </w:r>
      <w:r w:rsidR="00866B00" w:rsidRPr="00BD5D71">
        <w:t xml:space="preserve"> </w:t>
      </w:r>
      <w:proofErr w:type="spellStart"/>
      <w:r w:rsidR="005F0835" w:rsidRPr="00BD5D71">
        <w:t>автомототуризма</w:t>
      </w:r>
      <w:proofErr w:type="spellEnd"/>
      <w:r w:rsidR="005F0835" w:rsidRPr="00BD5D71">
        <w:t xml:space="preserve"> и </w:t>
      </w:r>
      <w:proofErr w:type="spellStart"/>
      <w:r w:rsidR="005F0835" w:rsidRPr="00BD5D71">
        <w:t>караванинга</w:t>
      </w:r>
      <w:proofErr w:type="spellEnd"/>
      <w:r w:rsidR="005F0835" w:rsidRPr="00BD5D71">
        <w:t xml:space="preserve"> в России;</w:t>
      </w:r>
    </w:p>
    <w:p w:rsidR="00202654" w:rsidRPr="00BD5D71" w:rsidRDefault="005F0835" w:rsidP="00CF3BE4">
      <w:pPr>
        <w:numPr>
          <w:ilvl w:val="0"/>
          <w:numId w:val="1"/>
        </w:numPr>
        <w:jc w:val="both"/>
      </w:pPr>
      <w:r w:rsidRPr="00BD5D71">
        <w:t xml:space="preserve">Вопросы методического обеспечения развития </w:t>
      </w:r>
      <w:proofErr w:type="spellStart"/>
      <w:r w:rsidRPr="00BD5D71">
        <w:t>автомототуризма</w:t>
      </w:r>
      <w:proofErr w:type="spellEnd"/>
      <w:r w:rsidRPr="00BD5D71">
        <w:t xml:space="preserve"> и </w:t>
      </w:r>
      <w:proofErr w:type="spellStart"/>
      <w:r w:rsidRPr="00BD5D71">
        <w:t>караванинга</w:t>
      </w:r>
      <w:proofErr w:type="spellEnd"/>
      <w:r w:rsidRPr="00BD5D71">
        <w:t>;</w:t>
      </w:r>
    </w:p>
    <w:p w:rsidR="00202654" w:rsidRPr="00BD5D71" w:rsidRDefault="005F0835" w:rsidP="00CF3BE4">
      <w:pPr>
        <w:numPr>
          <w:ilvl w:val="0"/>
          <w:numId w:val="1"/>
        </w:numPr>
        <w:ind w:left="714" w:hanging="357"/>
        <w:jc w:val="both"/>
      </w:pPr>
      <w:r w:rsidRPr="00BD5D71">
        <w:t xml:space="preserve">Правовое обеспечение развития </w:t>
      </w:r>
      <w:proofErr w:type="spellStart"/>
      <w:r w:rsidRPr="00BD5D71">
        <w:t>автомототуризма</w:t>
      </w:r>
      <w:proofErr w:type="spellEnd"/>
      <w:r w:rsidRPr="00BD5D71">
        <w:t xml:space="preserve"> и </w:t>
      </w:r>
      <w:proofErr w:type="spellStart"/>
      <w:r w:rsidRPr="00BD5D71">
        <w:t>караванинга</w:t>
      </w:r>
      <w:proofErr w:type="spellEnd"/>
      <w:r w:rsidRPr="00BD5D71">
        <w:t>;</w:t>
      </w:r>
    </w:p>
    <w:p w:rsidR="005F0835" w:rsidRPr="00BD5D71" w:rsidRDefault="00C2019C" w:rsidP="00CF3BE4">
      <w:pPr>
        <w:numPr>
          <w:ilvl w:val="0"/>
          <w:numId w:val="1"/>
        </w:numPr>
        <w:ind w:left="714" w:hanging="357"/>
        <w:jc w:val="both"/>
      </w:pPr>
      <w:bookmarkStart w:id="4" w:name="_Hlk115557173"/>
      <w:r w:rsidRPr="00BD5D71">
        <w:t>Проблемы</w:t>
      </w:r>
      <w:r w:rsidR="00202654" w:rsidRPr="00BD5D71">
        <w:t xml:space="preserve"> </w:t>
      </w:r>
      <w:bookmarkEnd w:id="4"/>
      <w:r w:rsidR="005F0835" w:rsidRPr="00BD5D71">
        <w:t>обеспечения средств</w:t>
      </w:r>
      <w:r w:rsidRPr="00BD5D71">
        <w:t>ами</w:t>
      </w:r>
      <w:r w:rsidR="005F0835" w:rsidRPr="00BD5D71">
        <w:t xml:space="preserve"> размещения развития </w:t>
      </w:r>
      <w:proofErr w:type="spellStart"/>
      <w:r w:rsidR="005F0835" w:rsidRPr="00BD5D71">
        <w:t>автомототуризма</w:t>
      </w:r>
      <w:proofErr w:type="spellEnd"/>
      <w:r w:rsidR="005F0835" w:rsidRPr="00BD5D71">
        <w:t xml:space="preserve"> и </w:t>
      </w:r>
      <w:proofErr w:type="spellStart"/>
      <w:r w:rsidR="005F0835" w:rsidRPr="00BD5D71">
        <w:t>караванинга</w:t>
      </w:r>
      <w:proofErr w:type="spellEnd"/>
      <w:r w:rsidR="005776AC" w:rsidRPr="005776AC">
        <w:t>;</w:t>
      </w:r>
    </w:p>
    <w:p w:rsidR="005F0835" w:rsidRPr="00BD5D71" w:rsidRDefault="00C2019C" w:rsidP="00CF3BE4">
      <w:pPr>
        <w:numPr>
          <w:ilvl w:val="0"/>
          <w:numId w:val="1"/>
        </w:numPr>
        <w:ind w:left="714" w:hanging="357"/>
        <w:jc w:val="both"/>
      </w:pPr>
      <w:r w:rsidRPr="00BD5D71">
        <w:t>Проблемы</w:t>
      </w:r>
      <w:r w:rsidR="005F0835" w:rsidRPr="00BD5D71">
        <w:t xml:space="preserve"> обеспечения </w:t>
      </w:r>
      <w:r w:rsidRPr="00BD5D71">
        <w:t>услугами общественного питания</w:t>
      </w:r>
      <w:r w:rsidR="005F0835" w:rsidRPr="00BD5D71">
        <w:t xml:space="preserve"> развития </w:t>
      </w:r>
      <w:proofErr w:type="spellStart"/>
      <w:r w:rsidR="005F0835" w:rsidRPr="00BD5D71">
        <w:t>автомототуризма</w:t>
      </w:r>
      <w:proofErr w:type="spellEnd"/>
      <w:r w:rsidR="005F0835" w:rsidRPr="00BD5D71">
        <w:t xml:space="preserve"> и </w:t>
      </w:r>
      <w:proofErr w:type="spellStart"/>
      <w:r w:rsidR="005F0835" w:rsidRPr="00BD5D71">
        <w:t>караванинга</w:t>
      </w:r>
      <w:proofErr w:type="spellEnd"/>
      <w:r w:rsidR="005776AC" w:rsidRPr="005776AC">
        <w:t>;</w:t>
      </w:r>
      <w:r w:rsidR="005F0835" w:rsidRPr="00BD5D71">
        <w:rPr>
          <w:b/>
          <w:lang w:eastAsia="en-US"/>
        </w:rPr>
        <w:t xml:space="preserve"> </w:t>
      </w:r>
    </w:p>
    <w:p w:rsidR="00C2019C" w:rsidRPr="00BD5D71" w:rsidRDefault="00C2019C" w:rsidP="00CF3BE4">
      <w:pPr>
        <w:numPr>
          <w:ilvl w:val="0"/>
          <w:numId w:val="1"/>
        </w:numPr>
        <w:spacing w:after="120"/>
        <w:ind w:left="714" w:hanging="357"/>
        <w:jc w:val="both"/>
      </w:pPr>
      <w:r w:rsidRPr="00BD5D71">
        <w:rPr>
          <w:lang w:eastAsia="en-US"/>
        </w:rPr>
        <w:t xml:space="preserve">Актуальные вопросы подготовки кадров для </w:t>
      </w:r>
      <w:proofErr w:type="spellStart"/>
      <w:r w:rsidRPr="00BD5D71">
        <w:rPr>
          <w:lang w:eastAsia="en-US"/>
        </w:rPr>
        <w:t>автомототуризма</w:t>
      </w:r>
      <w:proofErr w:type="spellEnd"/>
      <w:r w:rsidRPr="00BD5D71">
        <w:rPr>
          <w:lang w:eastAsia="en-US"/>
        </w:rPr>
        <w:t xml:space="preserve"> и </w:t>
      </w:r>
      <w:proofErr w:type="spellStart"/>
      <w:r w:rsidRPr="00BD5D71">
        <w:rPr>
          <w:lang w:eastAsia="en-US"/>
        </w:rPr>
        <w:t>караванинга</w:t>
      </w:r>
      <w:proofErr w:type="spellEnd"/>
      <w:r w:rsidRPr="00BD5D71">
        <w:rPr>
          <w:lang w:eastAsia="en-US"/>
        </w:rPr>
        <w:t>.</w:t>
      </w:r>
    </w:p>
    <w:p w:rsidR="005F0835" w:rsidRPr="00F241B6" w:rsidRDefault="005F0835" w:rsidP="00202654">
      <w:pPr>
        <w:spacing w:before="120"/>
        <w:ind w:left="720"/>
        <w:contextualSpacing/>
        <w:jc w:val="both"/>
        <w:rPr>
          <w:b/>
          <w:lang w:eastAsia="en-US"/>
        </w:rPr>
      </w:pPr>
    </w:p>
    <w:p w:rsidR="00202654" w:rsidRPr="00F241B6" w:rsidRDefault="00202654" w:rsidP="00202654">
      <w:pPr>
        <w:spacing w:before="120"/>
        <w:ind w:left="720"/>
        <w:contextualSpacing/>
        <w:jc w:val="both"/>
      </w:pPr>
      <w:r w:rsidRPr="00F241B6">
        <w:rPr>
          <w:b/>
          <w:lang w:eastAsia="en-US"/>
        </w:rPr>
        <w:t>Порядок участия в конференции</w:t>
      </w:r>
    </w:p>
    <w:p w:rsidR="00202654" w:rsidRPr="00F241B6" w:rsidRDefault="00202654" w:rsidP="00202654">
      <w:pPr>
        <w:ind w:left="360"/>
        <w:contextualSpacing/>
        <w:jc w:val="both"/>
      </w:pPr>
      <w:r w:rsidRPr="00F241B6">
        <w:rPr>
          <w:lang w:eastAsia="en-US"/>
        </w:rPr>
        <w:t xml:space="preserve">     1. Конференция предполагает очное участие (выступление с докладом) и заочное участие (публикация статей в сборнике). Для участия необходимо прислать в адрес Оргкомитета исходный материал (статья), заявку (Приложение 1), согласие на обработку персональных данных в виде сканированного документа (Приложение 2), отчет из системы "</w:t>
      </w:r>
      <w:proofErr w:type="spellStart"/>
      <w:r w:rsidRPr="00F241B6">
        <w:rPr>
          <w:lang w:eastAsia="en-US"/>
        </w:rPr>
        <w:t>Антиплагиат</w:t>
      </w:r>
      <w:proofErr w:type="spellEnd"/>
      <w:r w:rsidRPr="00F241B6">
        <w:rPr>
          <w:lang w:eastAsia="en-US"/>
        </w:rPr>
        <w:t xml:space="preserve">" (не менее </w:t>
      </w:r>
      <w:r w:rsidR="00C2019C" w:rsidRPr="00F241B6">
        <w:rPr>
          <w:lang w:eastAsia="en-US"/>
        </w:rPr>
        <w:t>7</w:t>
      </w:r>
      <w:r w:rsidRPr="00F241B6">
        <w:rPr>
          <w:lang w:eastAsia="en-US"/>
        </w:rPr>
        <w:t>5% оригинального текста).</w:t>
      </w:r>
    </w:p>
    <w:p w:rsidR="00202654" w:rsidRPr="00F241B6" w:rsidRDefault="00202654" w:rsidP="00202654">
      <w:pPr>
        <w:ind w:left="360"/>
        <w:contextualSpacing/>
        <w:jc w:val="both"/>
      </w:pPr>
      <w:r w:rsidRPr="00F241B6">
        <w:rPr>
          <w:lang w:eastAsia="en-US"/>
        </w:rPr>
        <w:t xml:space="preserve">     2. Срок представления указанных материалов – до 20 </w:t>
      </w:r>
      <w:r w:rsidR="00866B00" w:rsidRPr="00F241B6">
        <w:rPr>
          <w:lang w:eastAsia="en-US"/>
        </w:rPr>
        <w:t>апреля</w:t>
      </w:r>
      <w:r w:rsidRPr="00F241B6">
        <w:rPr>
          <w:lang w:eastAsia="en-US"/>
        </w:rPr>
        <w:t xml:space="preserve"> 202</w:t>
      </w:r>
      <w:r w:rsidR="00866B00" w:rsidRPr="00F241B6">
        <w:rPr>
          <w:lang w:eastAsia="en-US"/>
        </w:rPr>
        <w:t>4</w:t>
      </w:r>
      <w:r w:rsidRPr="00F241B6">
        <w:rPr>
          <w:lang w:eastAsia="en-US"/>
        </w:rPr>
        <w:t xml:space="preserve"> года.</w:t>
      </w:r>
      <w:r w:rsidRPr="00F241B6">
        <w:rPr>
          <w:b/>
          <w:lang w:eastAsia="en-US"/>
        </w:rPr>
        <w:t xml:space="preserve"> </w:t>
      </w:r>
    </w:p>
    <w:p w:rsidR="00202654" w:rsidRPr="00F241B6" w:rsidRDefault="00202654" w:rsidP="00202654">
      <w:pPr>
        <w:ind w:left="360"/>
        <w:jc w:val="both"/>
        <w:rPr>
          <w:b/>
          <w:bCs/>
        </w:rPr>
      </w:pPr>
      <w:r w:rsidRPr="00F241B6">
        <w:rPr>
          <w:lang w:eastAsia="en-US"/>
        </w:rPr>
        <w:t xml:space="preserve">     3. Статья объемом от 6 до 9 страниц представляются в текстовом виде на почту: </w:t>
      </w:r>
      <w:r w:rsidR="00654D4E" w:rsidRPr="00654D4E">
        <w:rPr>
          <w:b/>
          <w:bCs/>
        </w:rPr>
        <w:t>nino@imeit.ru</w:t>
      </w:r>
      <w:r w:rsidRPr="00F241B6">
        <w:rPr>
          <w:lang w:eastAsia="en-US"/>
        </w:rPr>
        <w:t xml:space="preserve">  с пометкой </w:t>
      </w:r>
      <w:bookmarkStart w:id="5" w:name="_Hlk97405916"/>
      <w:r w:rsidR="000F5FC9" w:rsidRPr="00F241B6">
        <w:rPr>
          <w:lang w:eastAsia="en-US"/>
        </w:rPr>
        <w:t xml:space="preserve">«Конференция </w:t>
      </w:r>
      <w:proofErr w:type="spellStart"/>
      <w:r w:rsidR="000F5FC9" w:rsidRPr="00F241B6">
        <w:rPr>
          <w:lang w:eastAsia="en-US"/>
        </w:rPr>
        <w:t>И</w:t>
      </w:r>
      <w:r w:rsidR="00866B00" w:rsidRPr="00F241B6">
        <w:rPr>
          <w:lang w:eastAsia="en-US"/>
        </w:rPr>
        <w:t>СО</w:t>
      </w:r>
      <w:r w:rsidR="000F5FC9" w:rsidRPr="00F241B6">
        <w:rPr>
          <w:lang w:eastAsia="en-US"/>
        </w:rPr>
        <w:t>и</w:t>
      </w:r>
      <w:r w:rsidR="00866B00" w:rsidRPr="00F241B6">
        <w:rPr>
          <w:lang w:eastAsia="en-US"/>
        </w:rPr>
        <w:t>ИТ</w:t>
      </w:r>
      <w:proofErr w:type="spellEnd"/>
      <w:r w:rsidR="000F5FC9" w:rsidRPr="00F241B6">
        <w:rPr>
          <w:lang w:eastAsia="en-US"/>
        </w:rPr>
        <w:t>»</w:t>
      </w:r>
      <w:r w:rsidR="00654D4E">
        <w:rPr>
          <w:lang w:eastAsia="en-US"/>
        </w:rPr>
        <w:t>.</w:t>
      </w:r>
    </w:p>
    <w:bookmarkEnd w:id="5"/>
    <w:p w:rsidR="00202654" w:rsidRPr="00F241B6" w:rsidRDefault="00202654" w:rsidP="00202654">
      <w:pPr>
        <w:ind w:left="360"/>
        <w:contextualSpacing/>
        <w:jc w:val="both"/>
      </w:pPr>
      <w:r w:rsidRPr="00F241B6">
        <w:rPr>
          <w:lang w:eastAsia="en-US"/>
        </w:rPr>
        <w:t xml:space="preserve">По окончании конференции </w:t>
      </w:r>
      <w:r w:rsidR="00F241B6" w:rsidRPr="00F241B6">
        <w:rPr>
          <w:lang w:eastAsia="en-US"/>
        </w:rPr>
        <w:t xml:space="preserve">участникам </w:t>
      </w:r>
      <w:r w:rsidRPr="00F241B6">
        <w:rPr>
          <w:lang w:eastAsia="en-US"/>
        </w:rPr>
        <w:t>выдаются</w:t>
      </w:r>
      <w:r w:rsidRPr="00F241B6">
        <w:rPr>
          <w:b/>
          <w:lang w:eastAsia="en-US"/>
        </w:rPr>
        <w:t xml:space="preserve"> </w:t>
      </w:r>
      <w:r w:rsidRPr="00F241B6">
        <w:rPr>
          <w:lang w:eastAsia="en-US"/>
        </w:rPr>
        <w:t>сертификаты.</w:t>
      </w:r>
    </w:p>
    <w:p w:rsidR="00202654" w:rsidRPr="00F241B6" w:rsidRDefault="00202654" w:rsidP="00202654">
      <w:pPr>
        <w:spacing w:before="120"/>
        <w:ind w:left="360"/>
        <w:jc w:val="both"/>
      </w:pPr>
      <w:r w:rsidRPr="00F241B6">
        <w:rPr>
          <w:b/>
          <w:lang w:eastAsia="en-US"/>
        </w:rPr>
        <w:t>Контактная информация для связи с Оргкомитетом</w:t>
      </w:r>
      <w:r w:rsidRPr="00F241B6">
        <w:t xml:space="preserve"> - </w:t>
      </w:r>
      <w:r w:rsidR="00654D4E" w:rsidRPr="00654D4E">
        <w:rPr>
          <w:b/>
          <w:bCs/>
        </w:rPr>
        <w:t>nino@imeit.ru</w:t>
      </w:r>
    </w:p>
    <w:p w:rsidR="00202654" w:rsidRPr="00F241B6" w:rsidRDefault="00202654" w:rsidP="00202654">
      <w:pPr>
        <w:ind w:left="360"/>
        <w:jc w:val="both"/>
      </w:pPr>
      <w:r w:rsidRPr="00F241B6">
        <w:rPr>
          <w:lang w:eastAsia="en-US"/>
        </w:rPr>
        <w:t>Материалы на конференцию могут быть представлены в следующем виде: текстовые (обязательно) и презентация</w:t>
      </w:r>
      <w:r w:rsidR="000F5FC9" w:rsidRPr="00F241B6">
        <w:rPr>
          <w:lang w:eastAsia="en-US"/>
        </w:rPr>
        <w:t xml:space="preserve"> в формате </w:t>
      </w:r>
      <w:r w:rsidR="000F5FC9" w:rsidRPr="00F241B6">
        <w:rPr>
          <w:lang w:val="en-US" w:eastAsia="en-US"/>
        </w:rPr>
        <w:t>PPT</w:t>
      </w:r>
      <w:r w:rsidR="00866B00" w:rsidRPr="00F241B6">
        <w:rPr>
          <w:lang w:eastAsia="en-US"/>
        </w:rPr>
        <w:t xml:space="preserve"> или </w:t>
      </w:r>
      <w:r w:rsidR="00866B00" w:rsidRPr="00F241B6">
        <w:rPr>
          <w:lang w:val="en-US" w:eastAsia="en-US"/>
        </w:rPr>
        <w:t>PDF</w:t>
      </w:r>
      <w:r w:rsidRPr="00F241B6">
        <w:rPr>
          <w:lang w:eastAsia="en-US"/>
        </w:rPr>
        <w:t>.</w:t>
      </w:r>
    </w:p>
    <w:p w:rsidR="00202654" w:rsidRPr="00F241B6" w:rsidRDefault="00202654" w:rsidP="00202654">
      <w:pPr>
        <w:spacing w:after="120"/>
        <w:ind w:left="360"/>
        <w:jc w:val="both"/>
      </w:pPr>
      <w:r w:rsidRPr="00F241B6">
        <w:rPr>
          <w:lang w:eastAsia="en-US"/>
        </w:rPr>
        <w:t>По материалам конференции планируетс</w:t>
      </w:r>
      <w:r w:rsidR="000F5FC9" w:rsidRPr="00F241B6">
        <w:rPr>
          <w:lang w:eastAsia="en-US"/>
        </w:rPr>
        <w:t xml:space="preserve">я издание сборника материалов, </w:t>
      </w:r>
      <w:r w:rsidRPr="00F241B6">
        <w:rPr>
          <w:lang w:eastAsia="en-US"/>
        </w:rPr>
        <w:t xml:space="preserve">с присвоением </w:t>
      </w:r>
      <w:r w:rsidRPr="00F241B6">
        <w:rPr>
          <w:lang w:val="en-US" w:eastAsia="en-US"/>
        </w:rPr>
        <w:t>ISBN</w:t>
      </w:r>
      <w:r w:rsidRPr="00F241B6">
        <w:rPr>
          <w:lang w:eastAsia="en-US"/>
        </w:rPr>
        <w:t xml:space="preserve">, УДК и ББК. Материалы конференции будут проиндексированы </w:t>
      </w:r>
      <w:r w:rsidR="00866B00" w:rsidRPr="00F241B6">
        <w:rPr>
          <w:lang w:eastAsia="en-US"/>
        </w:rPr>
        <w:t xml:space="preserve">в </w:t>
      </w:r>
      <w:r w:rsidRPr="00F241B6">
        <w:rPr>
          <w:lang w:eastAsia="en-US"/>
        </w:rPr>
        <w:t>РИНЦ.</w:t>
      </w:r>
    </w:p>
    <w:p w:rsidR="00202654" w:rsidRPr="00F241B6" w:rsidRDefault="00202654" w:rsidP="00202654">
      <w:pPr>
        <w:ind w:left="360"/>
        <w:contextualSpacing/>
        <w:jc w:val="both"/>
        <w:rPr>
          <w:b/>
          <w:lang w:eastAsia="en-US"/>
        </w:rPr>
      </w:pPr>
      <w:r w:rsidRPr="00F241B6">
        <w:rPr>
          <w:b/>
          <w:lang w:eastAsia="en-US"/>
        </w:rPr>
        <w:t xml:space="preserve">Требования к оформлению статей. </w:t>
      </w:r>
    </w:p>
    <w:p w:rsidR="00202654" w:rsidRPr="00F241B6" w:rsidRDefault="00202654" w:rsidP="00202654">
      <w:pPr>
        <w:ind w:left="360"/>
        <w:contextualSpacing/>
        <w:jc w:val="both"/>
      </w:pPr>
      <w:r w:rsidRPr="00F241B6">
        <w:rPr>
          <w:lang w:eastAsia="en-US"/>
        </w:rPr>
        <w:t xml:space="preserve">К публикации принимаются статьи объемом </w:t>
      </w:r>
      <w:r w:rsidRPr="00F241B6">
        <w:rPr>
          <w:u w:val="single"/>
          <w:lang w:eastAsia="en-US"/>
        </w:rPr>
        <w:t>не более 9 страниц</w:t>
      </w:r>
      <w:r w:rsidRPr="00F241B6">
        <w:rPr>
          <w:lang w:eastAsia="en-US"/>
        </w:rPr>
        <w:t xml:space="preserve"> текста. Текст должен быть подготовлен в текстовом редакторе – </w:t>
      </w:r>
      <w:r w:rsidRPr="00F241B6">
        <w:rPr>
          <w:lang w:val="en-US" w:eastAsia="en-US"/>
        </w:rPr>
        <w:t>Microsoft</w:t>
      </w:r>
      <w:r w:rsidRPr="00F241B6">
        <w:rPr>
          <w:lang w:eastAsia="en-US"/>
        </w:rPr>
        <w:t xml:space="preserve"> </w:t>
      </w:r>
      <w:r w:rsidRPr="00F241B6">
        <w:rPr>
          <w:lang w:val="en-US" w:eastAsia="en-US"/>
        </w:rPr>
        <w:t>Word</w:t>
      </w:r>
      <w:r w:rsidRPr="00F241B6">
        <w:rPr>
          <w:lang w:eastAsia="en-US"/>
        </w:rPr>
        <w:t xml:space="preserve"> (с расширением *.</w:t>
      </w:r>
      <w:proofErr w:type="spellStart"/>
      <w:r w:rsidRPr="00F241B6">
        <w:rPr>
          <w:lang w:val="en-US" w:eastAsia="en-US"/>
        </w:rPr>
        <w:t>docx</w:t>
      </w:r>
      <w:proofErr w:type="spellEnd"/>
      <w:r w:rsidRPr="00F241B6">
        <w:rPr>
          <w:lang w:eastAsia="en-US"/>
        </w:rPr>
        <w:t xml:space="preserve">). </w:t>
      </w:r>
    </w:p>
    <w:p w:rsidR="00202654" w:rsidRPr="00F241B6" w:rsidRDefault="00202654" w:rsidP="00202654">
      <w:pPr>
        <w:ind w:left="360"/>
        <w:contextualSpacing/>
        <w:jc w:val="both"/>
        <w:rPr>
          <w:u w:val="single"/>
          <w:lang w:eastAsia="en-US"/>
        </w:rPr>
      </w:pPr>
      <w:r w:rsidRPr="00F241B6">
        <w:rPr>
          <w:lang w:eastAsia="en-US"/>
        </w:rPr>
        <w:t xml:space="preserve">Перед набором текста </w:t>
      </w:r>
      <w:r w:rsidR="00866B00" w:rsidRPr="00F241B6">
        <w:rPr>
          <w:lang w:eastAsia="en-US"/>
        </w:rPr>
        <w:t xml:space="preserve">требуется </w:t>
      </w:r>
      <w:r w:rsidRPr="00F241B6">
        <w:rPr>
          <w:lang w:eastAsia="en-US"/>
        </w:rPr>
        <w:t>настро</w:t>
      </w:r>
      <w:r w:rsidR="00866B00" w:rsidRPr="00F241B6">
        <w:rPr>
          <w:lang w:eastAsia="en-US"/>
        </w:rPr>
        <w:t>ить</w:t>
      </w:r>
      <w:r w:rsidRPr="00F241B6">
        <w:rPr>
          <w:lang w:eastAsia="en-US"/>
        </w:rPr>
        <w:t xml:space="preserve"> указанные ниже параметры текстового редактора: шрифт </w:t>
      </w:r>
      <w:r w:rsidRPr="00F241B6">
        <w:rPr>
          <w:lang w:val="en-US" w:eastAsia="en-US"/>
        </w:rPr>
        <w:t>Times</w:t>
      </w:r>
      <w:r w:rsidRPr="00F241B6">
        <w:rPr>
          <w:lang w:eastAsia="en-US"/>
        </w:rPr>
        <w:t xml:space="preserve"> </w:t>
      </w:r>
      <w:r w:rsidRPr="00F241B6">
        <w:rPr>
          <w:lang w:val="en-US" w:eastAsia="en-US"/>
        </w:rPr>
        <w:t>New</w:t>
      </w:r>
      <w:r w:rsidRPr="00F241B6">
        <w:rPr>
          <w:lang w:eastAsia="en-US"/>
        </w:rPr>
        <w:t xml:space="preserve"> </w:t>
      </w:r>
      <w:r w:rsidRPr="00F241B6">
        <w:rPr>
          <w:lang w:val="en-US" w:eastAsia="en-US"/>
        </w:rPr>
        <w:t>Roman</w:t>
      </w:r>
      <w:r w:rsidRPr="00F241B6">
        <w:rPr>
          <w:lang w:eastAsia="en-US"/>
        </w:rPr>
        <w:t xml:space="preserve">, размер – 14, межстрочный интервал – </w:t>
      </w:r>
      <w:r w:rsidR="000F5FC9" w:rsidRPr="00F241B6">
        <w:rPr>
          <w:lang w:eastAsia="en-US"/>
        </w:rPr>
        <w:t>1</w:t>
      </w:r>
      <w:r w:rsidRPr="00F241B6">
        <w:rPr>
          <w:lang w:eastAsia="en-US"/>
        </w:rPr>
        <w:t>,</w:t>
      </w:r>
      <w:r w:rsidR="000F5FC9" w:rsidRPr="00F241B6">
        <w:rPr>
          <w:lang w:eastAsia="en-US"/>
        </w:rPr>
        <w:t>5,</w:t>
      </w:r>
      <w:r w:rsidRPr="00F241B6">
        <w:rPr>
          <w:lang w:eastAsia="en-US"/>
        </w:rPr>
        <w:t xml:space="preserve"> выравнивание по ширине, абзацный отступ – 1,25 см, ориентация листа – книжная. </w:t>
      </w:r>
    </w:p>
    <w:p w:rsidR="00F241B6" w:rsidRDefault="00F241B6" w:rsidP="00CC1254">
      <w:pPr>
        <w:pStyle w:val="2"/>
        <w:rPr>
          <w:sz w:val="24"/>
          <w:szCs w:val="24"/>
        </w:rPr>
      </w:pPr>
    </w:p>
    <w:p w:rsidR="00CC1254" w:rsidRPr="006C7AB4" w:rsidRDefault="00CC1254" w:rsidP="00CC1254">
      <w:pPr>
        <w:pStyle w:val="2"/>
        <w:rPr>
          <w:sz w:val="24"/>
          <w:szCs w:val="24"/>
        </w:rPr>
      </w:pPr>
      <w:r w:rsidRPr="00F241B6">
        <w:rPr>
          <w:b/>
          <w:sz w:val="24"/>
          <w:szCs w:val="24"/>
        </w:rPr>
        <w:t>Список литературы:</w:t>
      </w:r>
      <w:r w:rsidRPr="006C7AB4">
        <w:rPr>
          <w:sz w:val="24"/>
          <w:szCs w:val="24"/>
        </w:rPr>
        <w:t xml:space="preserve"> оформляется в конце статьи </w:t>
      </w:r>
      <w:r w:rsidRPr="006C7AB4">
        <w:rPr>
          <w:b/>
          <w:sz w:val="24"/>
          <w:szCs w:val="24"/>
        </w:rPr>
        <w:t>в порядке использования источник</w:t>
      </w:r>
      <w:r w:rsidR="00866B00">
        <w:rPr>
          <w:b/>
          <w:sz w:val="24"/>
          <w:szCs w:val="24"/>
        </w:rPr>
        <w:t>ов</w:t>
      </w:r>
      <w:r w:rsidRPr="006C7AB4">
        <w:rPr>
          <w:b/>
          <w:sz w:val="24"/>
          <w:szCs w:val="24"/>
        </w:rPr>
        <w:t xml:space="preserve"> в тексте</w:t>
      </w:r>
      <w:r w:rsidRPr="006C7AB4">
        <w:rPr>
          <w:sz w:val="24"/>
          <w:szCs w:val="24"/>
        </w:rPr>
        <w:t xml:space="preserve"> под названием «Список литератур</w:t>
      </w:r>
      <w:r w:rsidR="00866B00">
        <w:rPr>
          <w:sz w:val="24"/>
          <w:szCs w:val="24"/>
        </w:rPr>
        <w:t xml:space="preserve">ных и </w:t>
      </w:r>
      <w:proofErr w:type="gramStart"/>
      <w:r w:rsidR="00866B00">
        <w:rPr>
          <w:sz w:val="24"/>
          <w:szCs w:val="24"/>
        </w:rPr>
        <w:t>интернет-источников</w:t>
      </w:r>
      <w:proofErr w:type="gramEnd"/>
      <w:r w:rsidRPr="006C7AB4">
        <w:rPr>
          <w:sz w:val="24"/>
          <w:szCs w:val="24"/>
        </w:rPr>
        <w:t xml:space="preserve">». В тексте </w:t>
      </w:r>
      <w:r w:rsidRPr="006C7AB4">
        <w:rPr>
          <w:b/>
          <w:sz w:val="24"/>
          <w:szCs w:val="24"/>
        </w:rPr>
        <w:t>ссылки на литературу</w:t>
      </w:r>
      <w:r w:rsidRPr="006C7AB4">
        <w:rPr>
          <w:sz w:val="24"/>
          <w:szCs w:val="24"/>
        </w:rPr>
        <w:t xml:space="preserve"> обозначаются квадратными скобками с указанием номера источника и через запятую – номера страницы: [6, с. 114]. Постраничные и концевые сноски запрещены.</w:t>
      </w:r>
    </w:p>
    <w:p w:rsidR="00CC1254" w:rsidRPr="006C7AB4" w:rsidRDefault="00CC1254" w:rsidP="00CC1254">
      <w:pPr>
        <w:pStyle w:val="2"/>
        <w:rPr>
          <w:sz w:val="24"/>
          <w:szCs w:val="24"/>
        </w:rPr>
      </w:pPr>
    </w:p>
    <w:p w:rsidR="00CC1254" w:rsidRPr="006C7AB4" w:rsidRDefault="00CC1254" w:rsidP="00CC1254">
      <w:pPr>
        <w:pStyle w:val="2"/>
        <w:rPr>
          <w:sz w:val="24"/>
          <w:szCs w:val="24"/>
        </w:rPr>
      </w:pPr>
      <w:r w:rsidRPr="006C7AB4">
        <w:rPr>
          <w:b/>
          <w:sz w:val="24"/>
          <w:szCs w:val="24"/>
        </w:rPr>
        <w:t>Рисунки</w:t>
      </w:r>
      <w:r w:rsidRPr="006C7AB4">
        <w:rPr>
          <w:sz w:val="24"/>
          <w:szCs w:val="24"/>
        </w:rPr>
        <w:t xml:space="preserve">: </w:t>
      </w:r>
      <w:proofErr w:type="gramStart"/>
      <w:r w:rsidRPr="006C7AB4">
        <w:rPr>
          <w:sz w:val="24"/>
          <w:szCs w:val="24"/>
        </w:rPr>
        <w:t>Любые графические материалы (чертеж, схема, диаграмма, рисунок) обозначаются словом «Рис.» и нумеруются арабскими цифрами.</w:t>
      </w:r>
      <w:proofErr w:type="gramEnd"/>
      <w:r w:rsidRPr="006C7AB4">
        <w:rPr>
          <w:sz w:val="24"/>
          <w:szCs w:val="24"/>
        </w:rPr>
        <w:t xml:space="preserve"> Название рисунка располагается под рисунком на следующей строке по центру и выделяется жирным шрифтом.</w:t>
      </w:r>
    </w:p>
    <w:p w:rsidR="00CC1254" w:rsidRPr="006C7AB4" w:rsidRDefault="00CC1254" w:rsidP="00CC1254">
      <w:pPr>
        <w:pStyle w:val="2"/>
        <w:rPr>
          <w:i/>
          <w:sz w:val="24"/>
          <w:szCs w:val="24"/>
        </w:rPr>
      </w:pPr>
      <w:r w:rsidRPr="006C7AB4">
        <w:rPr>
          <w:i/>
          <w:sz w:val="24"/>
          <w:szCs w:val="24"/>
        </w:rPr>
        <w:t>Пример:</w:t>
      </w:r>
    </w:p>
    <w:p w:rsidR="00CC1254" w:rsidRPr="006C7AB4" w:rsidRDefault="00CC1254" w:rsidP="00CC1254">
      <w:pPr>
        <w:tabs>
          <w:tab w:val="left" w:pos="567"/>
        </w:tabs>
        <w:ind w:firstLine="284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47040" cy="402590"/>
            <wp:effectExtent l="19050" t="0" r="0" b="0"/>
            <wp:docPr id="3" name="Рисунок 1" descr="Описание: Описание: Описание: C:\Users\usanov_a\Desktop\logo_ieac л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usanov_a\Desktop\logo_ieac ли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254" w:rsidRPr="006C7AB4" w:rsidRDefault="00CC1254" w:rsidP="00CC1254">
      <w:pPr>
        <w:tabs>
          <w:tab w:val="left" w:pos="567"/>
        </w:tabs>
        <w:ind w:firstLine="284"/>
        <w:jc w:val="center"/>
        <w:rPr>
          <w:b/>
          <w:noProof/>
        </w:rPr>
      </w:pPr>
      <w:r w:rsidRPr="006C7AB4">
        <w:rPr>
          <w:b/>
          <w:noProof/>
        </w:rPr>
        <w:t>Рис. 1. Название рисунка</w:t>
      </w:r>
    </w:p>
    <w:p w:rsidR="00CC1254" w:rsidRPr="006C7AB4" w:rsidRDefault="00CC1254" w:rsidP="00CC1254">
      <w:pPr>
        <w:tabs>
          <w:tab w:val="left" w:pos="567"/>
        </w:tabs>
        <w:ind w:firstLine="284"/>
        <w:jc w:val="both"/>
        <w:rPr>
          <w:noProof/>
        </w:rPr>
      </w:pPr>
    </w:p>
    <w:p w:rsidR="00CC1254" w:rsidRPr="006C7AB4" w:rsidRDefault="00CC1254" w:rsidP="00CC1254">
      <w:pPr>
        <w:pStyle w:val="2"/>
        <w:rPr>
          <w:sz w:val="24"/>
          <w:szCs w:val="24"/>
        </w:rPr>
      </w:pPr>
      <w:r w:rsidRPr="006C7AB4">
        <w:rPr>
          <w:sz w:val="24"/>
          <w:szCs w:val="24"/>
        </w:rPr>
        <w:t>От текста рисунок отделяется сверху и снизу пустой строкой. На все рисунки в тексте должны быть ссылки</w:t>
      </w:r>
      <w:r w:rsidRPr="006E46E0">
        <w:rPr>
          <w:sz w:val="24"/>
          <w:szCs w:val="24"/>
        </w:rPr>
        <w:t>,</w:t>
      </w:r>
      <w:r>
        <w:rPr>
          <w:sz w:val="24"/>
          <w:szCs w:val="24"/>
        </w:rPr>
        <w:t xml:space="preserve"> например:</w:t>
      </w:r>
      <w:r w:rsidRPr="006C7AB4">
        <w:rPr>
          <w:sz w:val="24"/>
          <w:szCs w:val="24"/>
        </w:rPr>
        <w:t xml:space="preserve"> (рис. 1).</w:t>
      </w:r>
    </w:p>
    <w:p w:rsidR="00CC1254" w:rsidRPr="006C7AB4" w:rsidRDefault="00CC1254" w:rsidP="00CC1254">
      <w:pPr>
        <w:pStyle w:val="2"/>
        <w:rPr>
          <w:b/>
          <w:sz w:val="24"/>
          <w:szCs w:val="24"/>
        </w:rPr>
      </w:pPr>
    </w:p>
    <w:p w:rsidR="00CC1254" w:rsidRPr="006C7AB4" w:rsidRDefault="00CC1254" w:rsidP="00CC1254">
      <w:pPr>
        <w:pStyle w:val="2"/>
        <w:rPr>
          <w:sz w:val="24"/>
          <w:szCs w:val="24"/>
        </w:rPr>
      </w:pPr>
      <w:r w:rsidRPr="006C7AB4">
        <w:rPr>
          <w:b/>
          <w:sz w:val="24"/>
          <w:szCs w:val="24"/>
        </w:rPr>
        <w:lastRenderedPageBreak/>
        <w:t>Таблицы</w:t>
      </w:r>
      <w:r w:rsidRPr="006C7AB4">
        <w:rPr>
          <w:sz w:val="24"/>
          <w:szCs w:val="24"/>
        </w:rPr>
        <w:t xml:space="preserve">: 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CC1254" w:rsidRPr="006C7AB4" w:rsidRDefault="00CC1254" w:rsidP="00CC1254">
      <w:pPr>
        <w:pStyle w:val="2"/>
        <w:rPr>
          <w:i/>
          <w:sz w:val="24"/>
          <w:szCs w:val="24"/>
        </w:rPr>
      </w:pPr>
    </w:p>
    <w:p w:rsidR="00CC1254" w:rsidRPr="006C7AB4" w:rsidRDefault="00CC1254" w:rsidP="00CC1254">
      <w:pPr>
        <w:pStyle w:val="2"/>
        <w:rPr>
          <w:i/>
          <w:sz w:val="24"/>
          <w:szCs w:val="24"/>
        </w:rPr>
      </w:pPr>
      <w:r w:rsidRPr="006C7AB4">
        <w:rPr>
          <w:i/>
          <w:sz w:val="24"/>
          <w:szCs w:val="24"/>
        </w:rPr>
        <w:t xml:space="preserve">Пример: </w:t>
      </w:r>
    </w:p>
    <w:p w:rsidR="00CC1254" w:rsidRPr="00DF178C" w:rsidRDefault="00CC1254" w:rsidP="00CC1254">
      <w:pPr>
        <w:tabs>
          <w:tab w:val="left" w:pos="567"/>
        </w:tabs>
        <w:ind w:firstLine="284"/>
        <w:jc w:val="right"/>
        <w:rPr>
          <w:i/>
          <w:noProof/>
        </w:rPr>
      </w:pPr>
      <w:r w:rsidRPr="00DF178C">
        <w:rPr>
          <w:i/>
          <w:noProof/>
        </w:rPr>
        <w:t>Таблица 1</w:t>
      </w:r>
    </w:p>
    <w:p w:rsidR="00CC1254" w:rsidRPr="006C7AB4" w:rsidRDefault="00CC1254" w:rsidP="00CC1254">
      <w:pPr>
        <w:tabs>
          <w:tab w:val="left" w:pos="567"/>
        </w:tabs>
        <w:ind w:firstLine="284"/>
        <w:jc w:val="center"/>
        <w:rPr>
          <w:b/>
          <w:noProof/>
        </w:rPr>
      </w:pPr>
      <w:r w:rsidRPr="006C7AB4">
        <w:rPr>
          <w:b/>
          <w:noProof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622"/>
        <w:gridCol w:w="1548"/>
      </w:tblGrid>
      <w:tr w:rsidR="00CC1254" w:rsidRPr="006C7AB4" w:rsidTr="00AD2545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54" w:rsidRPr="006C7AB4" w:rsidRDefault="00CC1254" w:rsidP="00AD2545">
            <w:pPr>
              <w:rPr>
                <w:noProof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54" w:rsidRPr="006C7AB4" w:rsidRDefault="00CC1254" w:rsidP="00AD2545">
            <w:pPr>
              <w:jc w:val="center"/>
              <w:rPr>
                <w:noProof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54" w:rsidRPr="006C7AB4" w:rsidRDefault="00CC1254" w:rsidP="00AD2545">
            <w:pPr>
              <w:jc w:val="center"/>
              <w:rPr>
                <w:noProof/>
              </w:rPr>
            </w:pPr>
          </w:p>
        </w:tc>
      </w:tr>
      <w:tr w:rsidR="00CC1254" w:rsidRPr="006C7AB4" w:rsidTr="00AD2545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54" w:rsidRPr="006C7AB4" w:rsidRDefault="00CC1254" w:rsidP="00AD2545">
            <w:pPr>
              <w:rPr>
                <w:noProof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54" w:rsidRPr="006C7AB4" w:rsidRDefault="00CC1254" w:rsidP="00AD2545">
            <w:pPr>
              <w:jc w:val="center"/>
              <w:rPr>
                <w:noProof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54" w:rsidRPr="006C7AB4" w:rsidRDefault="00CC1254" w:rsidP="00AD2545">
            <w:pPr>
              <w:jc w:val="center"/>
              <w:rPr>
                <w:noProof/>
              </w:rPr>
            </w:pPr>
          </w:p>
        </w:tc>
      </w:tr>
    </w:tbl>
    <w:p w:rsidR="00CC1254" w:rsidRPr="006C7AB4" w:rsidRDefault="00CC1254" w:rsidP="00CC1254">
      <w:pPr>
        <w:tabs>
          <w:tab w:val="left" w:pos="567"/>
        </w:tabs>
        <w:ind w:firstLine="284"/>
        <w:rPr>
          <w:noProof/>
        </w:rPr>
      </w:pPr>
    </w:p>
    <w:p w:rsidR="00CC1254" w:rsidRPr="006C7AB4" w:rsidRDefault="00CC1254" w:rsidP="00CC1254">
      <w:pPr>
        <w:pStyle w:val="2"/>
        <w:rPr>
          <w:sz w:val="24"/>
          <w:szCs w:val="24"/>
        </w:rPr>
      </w:pPr>
      <w:r w:rsidRPr="006C7AB4">
        <w:rPr>
          <w:sz w:val="24"/>
          <w:szCs w:val="24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CC1254" w:rsidRPr="006E46E0" w:rsidRDefault="00CC1254" w:rsidP="00CC125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Не допускается:</w:t>
      </w:r>
    </w:p>
    <w:p w:rsidR="00CC1254" w:rsidRPr="006C7AB4" w:rsidRDefault="00CC1254" w:rsidP="00CC1254">
      <w:pPr>
        <w:pStyle w:val="2"/>
        <w:rPr>
          <w:sz w:val="24"/>
          <w:szCs w:val="24"/>
        </w:rPr>
      </w:pPr>
      <w:r w:rsidRPr="006C7AB4">
        <w:rPr>
          <w:sz w:val="24"/>
          <w:szCs w:val="24"/>
        </w:rPr>
        <w:t>– нумерация страниц;</w:t>
      </w:r>
    </w:p>
    <w:p w:rsidR="00CC1254" w:rsidRPr="006C7AB4" w:rsidRDefault="00CC1254" w:rsidP="00CC1254">
      <w:pPr>
        <w:pStyle w:val="2"/>
        <w:rPr>
          <w:sz w:val="24"/>
          <w:szCs w:val="24"/>
        </w:rPr>
      </w:pPr>
      <w:r w:rsidRPr="006C7AB4">
        <w:rPr>
          <w:sz w:val="24"/>
          <w:szCs w:val="24"/>
        </w:rPr>
        <w:t xml:space="preserve">– использование разреженного или уплотненного </w:t>
      </w:r>
      <w:proofErr w:type="spellStart"/>
      <w:r w:rsidRPr="006C7AB4">
        <w:rPr>
          <w:sz w:val="24"/>
          <w:szCs w:val="24"/>
        </w:rPr>
        <w:t>межбуквенного</w:t>
      </w:r>
      <w:proofErr w:type="spellEnd"/>
      <w:r w:rsidRPr="006C7AB4">
        <w:rPr>
          <w:sz w:val="24"/>
          <w:szCs w:val="24"/>
        </w:rPr>
        <w:t xml:space="preserve"> интервала.</w:t>
      </w:r>
    </w:p>
    <w:p w:rsidR="00CC1254" w:rsidRPr="006C7AB4" w:rsidRDefault="00CC1254" w:rsidP="00CC1254">
      <w:pPr>
        <w:pStyle w:val="2"/>
        <w:spacing w:line="336" w:lineRule="auto"/>
        <w:rPr>
          <w:sz w:val="24"/>
          <w:szCs w:val="24"/>
        </w:rPr>
      </w:pPr>
    </w:p>
    <w:p w:rsidR="00CC1254" w:rsidRDefault="00CC1254" w:rsidP="00CC1254">
      <w:pPr>
        <w:jc w:val="center"/>
        <w:rPr>
          <w:b/>
          <w:i/>
          <w:noProof/>
        </w:rPr>
      </w:pPr>
      <w:r w:rsidRPr="006A614A">
        <w:rPr>
          <w:b/>
          <w:i/>
          <w:noProof/>
        </w:rPr>
        <w:t>Образец оформления статьи</w:t>
      </w:r>
    </w:p>
    <w:p w:rsidR="00CC1254" w:rsidRPr="006E46E0" w:rsidRDefault="00CC1254" w:rsidP="00CC1254">
      <w:pPr>
        <w:jc w:val="center"/>
        <w:rPr>
          <w:b/>
          <w:i/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4"/>
      </w:tblGrid>
      <w:tr w:rsidR="00CC1254" w:rsidRPr="006A614A" w:rsidTr="00AD2545">
        <w:trPr>
          <w:trHeight w:val="20"/>
          <w:jc w:val="center"/>
        </w:trPr>
        <w:tc>
          <w:tcPr>
            <w:tcW w:w="5000" w:type="pct"/>
          </w:tcPr>
          <w:p w:rsidR="00CC1254" w:rsidRPr="006A614A" w:rsidRDefault="00CC1254" w:rsidP="00AD2545">
            <w:pPr>
              <w:ind w:firstLine="387"/>
              <w:jc w:val="center"/>
              <w:rPr>
                <w:b/>
                <w:noProof/>
                <w:sz w:val="18"/>
                <w:szCs w:val="18"/>
              </w:rPr>
            </w:pPr>
            <w:r w:rsidRPr="006A614A">
              <w:rPr>
                <w:b/>
                <w:noProof/>
                <w:sz w:val="18"/>
                <w:szCs w:val="18"/>
              </w:rPr>
              <w:t>НАЗВАНИЕ СТАТЬИ</w:t>
            </w:r>
          </w:p>
          <w:p w:rsidR="00CC1254" w:rsidRPr="006A614A" w:rsidRDefault="00CC1254" w:rsidP="00AD2545">
            <w:pPr>
              <w:tabs>
                <w:tab w:val="left" w:pos="426"/>
              </w:tabs>
              <w:jc w:val="right"/>
              <w:rPr>
                <w:i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Иванов Иван Иванович, </w:t>
            </w:r>
            <w:r w:rsidRPr="006A614A">
              <w:rPr>
                <w:i/>
                <w:iCs/>
                <w:noProof/>
                <w:sz w:val="18"/>
                <w:szCs w:val="18"/>
              </w:rPr>
              <w:t>к.</w:t>
            </w:r>
            <w:r>
              <w:rPr>
                <w:i/>
                <w:iCs/>
                <w:noProof/>
                <w:sz w:val="18"/>
                <w:szCs w:val="18"/>
              </w:rPr>
              <w:t>э</w:t>
            </w:r>
            <w:r w:rsidRPr="006A614A">
              <w:rPr>
                <w:i/>
                <w:iCs/>
                <w:noProof/>
                <w:sz w:val="18"/>
                <w:szCs w:val="18"/>
              </w:rPr>
              <w:t xml:space="preserve">.н., доцент, </w:t>
            </w:r>
            <w:r w:rsidRPr="006A614A">
              <w:rPr>
                <w:i/>
                <w:iCs/>
                <w:noProof/>
                <w:sz w:val="18"/>
                <w:szCs w:val="18"/>
              </w:rPr>
              <w:br/>
            </w:r>
            <w:r w:rsidRPr="006A614A">
              <w:rPr>
                <w:bCs/>
                <w:i/>
                <w:noProof/>
                <w:sz w:val="18"/>
                <w:szCs w:val="18"/>
              </w:rPr>
              <w:t>ЧУ</w:t>
            </w:r>
            <w:r w:rsidRPr="006A614A">
              <w:rPr>
                <w:i/>
                <w:noProof/>
                <w:sz w:val="18"/>
                <w:szCs w:val="18"/>
              </w:rPr>
              <w:t xml:space="preserve"> ООВО </w:t>
            </w:r>
            <w:r w:rsidRPr="006A614A">
              <w:rPr>
                <w:i/>
                <w:iCs/>
                <w:noProof/>
                <w:sz w:val="18"/>
                <w:szCs w:val="18"/>
              </w:rPr>
              <w:t>Института экономики и культуры</w:t>
            </w:r>
            <w:r w:rsidRPr="006A614A">
              <w:rPr>
                <w:i/>
                <w:noProof/>
                <w:sz w:val="18"/>
                <w:szCs w:val="18"/>
              </w:rPr>
              <w:t xml:space="preserve"> </w:t>
            </w:r>
          </w:p>
          <w:p w:rsidR="00CC1254" w:rsidRPr="006A614A" w:rsidRDefault="00CC1254" w:rsidP="00AD2545">
            <w:pPr>
              <w:tabs>
                <w:tab w:val="left" w:pos="426"/>
              </w:tabs>
              <w:jc w:val="right"/>
              <w:rPr>
                <w:bCs/>
                <w:i/>
                <w:noProof/>
                <w:sz w:val="18"/>
                <w:szCs w:val="18"/>
              </w:rPr>
            </w:pPr>
            <w:r>
              <w:rPr>
                <w:bCs/>
                <w:i/>
                <w:noProof/>
                <w:sz w:val="18"/>
                <w:szCs w:val="18"/>
              </w:rPr>
              <w:t>Петрова Нина Петровна</w:t>
            </w:r>
          </w:p>
          <w:p w:rsidR="00CC1254" w:rsidRPr="006A614A" w:rsidRDefault="00CC1254" w:rsidP="00AD2545">
            <w:pPr>
              <w:tabs>
                <w:tab w:val="left" w:pos="426"/>
              </w:tabs>
              <w:jc w:val="right"/>
              <w:rPr>
                <w:i/>
                <w:noProof/>
                <w:sz w:val="18"/>
                <w:szCs w:val="18"/>
              </w:rPr>
            </w:pPr>
            <w:r w:rsidRPr="006A614A">
              <w:rPr>
                <w:i/>
                <w:noProof/>
                <w:sz w:val="18"/>
                <w:szCs w:val="18"/>
              </w:rPr>
              <w:t xml:space="preserve"> студентка </w:t>
            </w:r>
            <w:r w:rsidRPr="006A614A">
              <w:rPr>
                <w:bCs/>
                <w:i/>
                <w:noProof/>
                <w:sz w:val="18"/>
                <w:szCs w:val="18"/>
              </w:rPr>
              <w:t>ЧУ</w:t>
            </w:r>
            <w:r w:rsidRPr="006A614A">
              <w:rPr>
                <w:i/>
                <w:noProof/>
                <w:sz w:val="18"/>
                <w:szCs w:val="18"/>
              </w:rPr>
              <w:t xml:space="preserve"> ООВО </w:t>
            </w:r>
            <w:r w:rsidRPr="006A614A">
              <w:rPr>
                <w:bCs/>
                <w:i/>
                <w:noProof/>
                <w:sz w:val="18"/>
                <w:szCs w:val="18"/>
              </w:rPr>
              <w:t>Института экономики и культуры</w:t>
            </w:r>
          </w:p>
          <w:p w:rsidR="00CC1254" w:rsidRPr="006A614A" w:rsidRDefault="00CC1254" w:rsidP="00AD2545">
            <w:pPr>
              <w:ind w:firstLine="387"/>
              <w:jc w:val="both"/>
              <w:rPr>
                <w:b/>
                <w:noProof/>
                <w:sz w:val="18"/>
                <w:szCs w:val="18"/>
              </w:rPr>
            </w:pPr>
            <w:r w:rsidRPr="006A614A">
              <w:rPr>
                <w:b/>
                <w:noProof/>
                <w:sz w:val="18"/>
                <w:szCs w:val="18"/>
              </w:rPr>
              <w:t xml:space="preserve">Аннотация: </w:t>
            </w:r>
            <w:r w:rsidRPr="006A614A">
              <w:rPr>
                <w:noProof/>
                <w:sz w:val="18"/>
                <w:szCs w:val="18"/>
              </w:rPr>
              <w:t>текст, текст, текст, текст, текст.</w:t>
            </w:r>
          </w:p>
          <w:p w:rsidR="00CC1254" w:rsidRPr="006A614A" w:rsidRDefault="00CC1254" w:rsidP="00AD2545">
            <w:pPr>
              <w:ind w:firstLine="387"/>
              <w:jc w:val="both"/>
              <w:rPr>
                <w:b/>
                <w:noProof/>
                <w:sz w:val="18"/>
                <w:szCs w:val="18"/>
              </w:rPr>
            </w:pPr>
            <w:r w:rsidRPr="006A614A">
              <w:rPr>
                <w:b/>
                <w:noProof/>
                <w:sz w:val="18"/>
                <w:szCs w:val="18"/>
              </w:rPr>
              <w:t xml:space="preserve">Ключевые слова: </w:t>
            </w:r>
            <w:r w:rsidRPr="006A614A">
              <w:rPr>
                <w:noProof/>
                <w:sz w:val="18"/>
                <w:szCs w:val="18"/>
              </w:rPr>
              <w:t>текст, текст, текст, текст, текст</w:t>
            </w:r>
          </w:p>
          <w:p w:rsidR="00CC1254" w:rsidRPr="006A614A" w:rsidRDefault="00CC1254" w:rsidP="00AD2545">
            <w:pPr>
              <w:ind w:firstLine="387"/>
              <w:jc w:val="center"/>
              <w:rPr>
                <w:noProof/>
                <w:sz w:val="18"/>
                <w:szCs w:val="18"/>
              </w:rPr>
            </w:pPr>
          </w:p>
          <w:p w:rsidR="00CC1254" w:rsidRPr="00CC1254" w:rsidRDefault="00CC1254" w:rsidP="00AD2545">
            <w:pPr>
              <w:ind w:firstLine="387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CC1254">
              <w:rPr>
                <w:b/>
                <w:noProof/>
                <w:sz w:val="18"/>
                <w:szCs w:val="18"/>
                <w:lang w:val="en-US"/>
              </w:rPr>
              <w:t>TITLE OF THE ARTICLE</w:t>
            </w:r>
          </w:p>
          <w:p w:rsidR="00CC1254" w:rsidRPr="00CC1254" w:rsidRDefault="00CC1254" w:rsidP="00AD2545">
            <w:pPr>
              <w:ind w:firstLine="387"/>
              <w:jc w:val="right"/>
              <w:rPr>
                <w:i/>
                <w:noProof/>
                <w:sz w:val="18"/>
                <w:szCs w:val="18"/>
                <w:lang w:val="en-US"/>
              </w:rPr>
            </w:pPr>
            <w:r w:rsidRPr="00CC1254">
              <w:rPr>
                <w:i/>
                <w:noProof/>
                <w:sz w:val="18"/>
                <w:szCs w:val="18"/>
                <w:lang w:val="en-US"/>
              </w:rPr>
              <w:t xml:space="preserve">Ivanov Ivan Ivanovich, </w:t>
            </w:r>
          </w:p>
          <w:p w:rsidR="00CC1254" w:rsidRPr="00CC1254" w:rsidRDefault="00CC1254" w:rsidP="00AD2545">
            <w:pPr>
              <w:ind w:firstLine="387"/>
              <w:jc w:val="right"/>
              <w:rPr>
                <w:i/>
                <w:noProof/>
                <w:sz w:val="18"/>
                <w:szCs w:val="18"/>
                <w:lang w:val="en-US"/>
              </w:rPr>
            </w:pPr>
            <w:r w:rsidRPr="00CC1254">
              <w:rPr>
                <w:i/>
                <w:noProof/>
                <w:sz w:val="18"/>
                <w:szCs w:val="18"/>
                <w:lang w:val="en-US"/>
              </w:rPr>
              <w:t xml:space="preserve">Candidate of Economic Sciences, </w:t>
            </w:r>
          </w:p>
          <w:p w:rsidR="00CC1254" w:rsidRPr="00CC1254" w:rsidRDefault="00CC1254" w:rsidP="00AD2545">
            <w:pPr>
              <w:ind w:firstLine="387"/>
              <w:jc w:val="right"/>
              <w:rPr>
                <w:i/>
                <w:noProof/>
                <w:sz w:val="18"/>
                <w:szCs w:val="18"/>
                <w:lang w:val="en-US"/>
              </w:rPr>
            </w:pPr>
            <w:r w:rsidRPr="00CC1254">
              <w:rPr>
                <w:i/>
                <w:noProof/>
                <w:sz w:val="18"/>
                <w:szCs w:val="18"/>
                <w:lang w:val="en-US"/>
              </w:rPr>
              <w:t xml:space="preserve">Associate Professor, Institute of Economics and Culture </w:t>
            </w:r>
          </w:p>
          <w:p w:rsidR="00CC1254" w:rsidRPr="00CC1254" w:rsidRDefault="00CC1254" w:rsidP="00AD2545">
            <w:pPr>
              <w:ind w:firstLine="387"/>
              <w:jc w:val="right"/>
              <w:rPr>
                <w:i/>
                <w:noProof/>
                <w:sz w:val="18"/>
                <w:szCs w:val="18"/>
                <w:lang w:val="en-US"/>
              </w:rPr>
            </w:pPr>
            <w:r w:rsidRPr="00CC1254">
              <w:rPr>
                <w:i/>
                <w:noProof/>
                <w:sz w:val="18"/>
                <w:szCs w:val="18"/>
                <w:lang w:val="en-US"/>
              </w:rPr>
              <w:t xml:space="preserve">Petrova Nina Petrovna, </w:t>
            </w:r>
          </w:p>
          <w:p w:rsidR="00CC1254" w:rsidRPr="00CC1254" w:rsidRDefault="00CC1254" w:rsidP="00AD2545">
            <w:pPr>
              <w:ind w:firstLine="387"/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CC1254">
              <w:rPr>
                <w:i/>
                <w:noProof/>
                <w:sz w:val="18"/>
                <w:szCs w:val="18"/>
                <w:lang w:val="en-US"/>
              </w:rPr>
              <w:t>student of the Institute of Economics and Culture</w:t>
            </w:r>
          </w:p>
          <w:p w:rsidR="00CC1254" w:rsidRPr="00CC1254" w:rsidRDefault="00CC1254" w:rsidP="00AD2545">
            <w:pPr>
              <w:ind w:firstLine="387"/>
              <w:jc w:val="both"/>
              <w:rPr>
                <w:b/>
                <w:noProof/>
                <w:sz w:val="18"/>
                <w:szCs w:val="18"/>
                <w:lang w:val="en-US"/>
              </w:rPr>
            </w:pPr>
            <w:r w:rsidRPr="00CC1254">
              <w:rPr>
                <w:b/>
                <w:noProof/>
                <w:sz w:val="18"/>
                <w:szCs w:val="18"/>
                <w:lang w:val="en-US"/>
              </w:rPr>
              <w:t xml:space="preserve">Abstract: </w:t>
            </w:r>
            <w:r w:rsidRPr="00CC1254">
              <w:rPr>
                <w:noProof/>
                <w:sz w:val="18"/>
                <w:szCs w:val="18"/>
                <w:lang w:val="en-US"/>
              </w:rPr>
              <w:t>text, text, text, text, text.</w:t>
            </w:r>
          </w:p>
          <w:p w:rsidR="00CC1254" w:rsidRPr="00CC1254" w:rsidRDefault="00CC1254" w:rsidP="00AD2545">
            <w:pPr>
              <w:ind w:firstLine="387"/>
              <w:jc w:val="both"/>
              <w:rPr>
                <w:noProof/>
                <w:sz w:val="18"/>
                <w:szCs w:val="18"/>
                <w:lang w:val="en-US"/>
              </w:rPr>
            </w:pPr>
            <w:r w:rsidRPr="00CC1254">
              <w:rPr>
                <w:b/>
                <w:noProof/>
                <w:sz w:val="18"/>
                <w:szCs w:val="18"/>
                <w:lang w:val="en-US"/>
              </w:rPr>
              <w:t xml:space="preserve">Key words: </w:t>
            </w:r>
            <w:r w:rsidRPr="00CC1254">
              <w:rPr>
                <w:noProof/>
                <w:sz w:val="18"/>
                <w:szCs w:val="18"/>
                <w:lang w:val="en-US"/>
              </w:rPr>
              <w:t>text, text, text, text, text</w:t>
            </w:r>
          </w:p>
          <w:p w:rsidR="00CC1254" w:rsidRPr="00CC1254" w:rsidRDefault="00CC1254" w:rsidP="00AD2545">
            <w:pPr>
              <w:ind w:firstLine="387"/>
              <w:jc w:val="both"/>
              <w:rPr>
                <w:noProof/>
                <w:sz w:val="18"/>
                <w:szCs w:val="18"/>
                <w:lang w:val="en-US"/>
              </w:rPr>
            </w:pPr>
          </w:p>
          <w:p w:rsidR="00CC1254" w:rsidRPr="006A614A" w:rsidRDefault="00CC1254" w:rsidP="00AD2545">
            <w:pPr>
              <w:ind w:firstLine="387"/>
              <w:jc w:val="both"/>
              <w:rPr>
                <w:noProof/>
                <w:sz w:val="18"/>
                <w:szCs w:val="18"/>
              </w:rPr>
            </w:pPr>
            <w:r w:rsidRPr="006A614A">
              <w:rPr>
                <w:noProof/>
                <w:sz w:val="18"/>
                <w:szCs w:val="18"/>
              </w:rPr>
              <w:t>Текст. Текст. Текст. Текст [1, с. 240]. Текст. Текст. Текст. Текст. Текст. Текст. Текст. Текст. Текст. Текст. Текст. Текст. Текст. Текст. Текст [2, с. 365].</w:t>
            </w:r>
          </w:p>
          <w:p w:rsidR="00CC1254" w:rsidRPr="006A614A" w:rsidRDefault="00CC1254" w:rsidP="00AD2545">
            <w:pPr>
              <w:ind w:firstLine="387"/>
              <w:jc w:val="center"/>
              <w:rPr>
                <w:noProof/>
                <w:sz w:val="18"/>
                <w:szCs w:val="18"/>
              </w:rPr>
            </w:pPr>
          </w:p>
          <w:p w:rsidR="00CC1254" w:rsidRPr="006A614A" w:rsidRDefault="00CC1254" w:rsidP="00AD2545">
            <w:pPr>
              <w:ind w:firstLine="387"/>
              <w:jc w:val="center"/>
              <w:rPr>
                <w:b/>
                <w:noProof/>
                <w:sz w:val="18"/>
                <w:szCs w:val="18"/>
              </w:rPr>
            </w:pPr>
            <w:r w:rsidRPr="006A614A">
              <w:rPr>
                <w:b/>
                <w:noProof/>
                <w:sz w:val="18"/>
                <w:szCs w:val="18"/>
              </w:rPr>
              <w:t>Список литературы</w:t>
            </w:r>
          </w:p>
          <w:p w:rsidR="00CC1254" w:rsidRPr="001824BC" w:rsidRDefault="00CC1254" w:rsidP="00AD2545">
            <w:pPr>
              <w:ind w:firstLine="387"/>
              <w:jc w:val="both"/>
              <w:rPr>
                <w:noProof/>
                <w:sz w:val="18"/>
                <w:szCs w:val="18"/>
              </w:rPr>
            </w:pPr>
            <w:r w:rsidRPr="001824BC">
              <w:rPr>
                <w:noProof/>
                <w:sz w:val="18"/>
                <w:szCs w:val="18"/>
              </w:rPr>
              <w:t>1.</w:t>
            </w:r>
            <w:r w:rsidRPr="001824BC">
              <w:rPr>
                <w:noProof/>
                <w:sz w:val="18"/>
                <w:szCs w:val="18"/>
              </w:rPr>
              <w:tab/>
              <w:t>Логвинова Е.В. Развитие этнического туризма в Российской Феде-рации и  Республике Крым. Учёные записки Крымского федерального университета имени В. И. Вернадского. География. Геология. – 20</w:t>
            </w:r>
            <w:r>
              <w:rPr>
                <w:noProof/>
                <w:sz w:val="18"/>
                <w:szCs w:val="18"/>
              </w:rPr>
              <w:t>21</w:t>
            </w:r>
            <w:r w:rsidRPr="001824BC">
              <w:rPr>
                <w:noProof/>
                <w:sz w:val="18"/>
                <w:szCs w:val="18"/>
              </w:rPr>
              <w:t>. – № 2. Том 3 (69) – С. 14-35.</w:t>
            </w:r>
          </w:p>
          <w:p w:rsidR="00CC1254" w:rsidRPr="006A614A" w:rsidRDefault="00CC1254" w:rsidP="00AD2545">
            <w:pPr>
              <w:ind w:firstLine="387"/>
              <w:jc w:val="both"/>
              <w:rPr>
                <w:noProof/>
                <w:sz w:val="18"/>
                <w:szCs w:val="18"/>
              </w:rPr>
            </w:pPr>
            <w:r w:rsidRPr="001824BC">
              <w:rPr>
                <w:noProof/>
                <w:sz w:val="18"/>
                <w:szCs w:val="18"/>
              </w:rPr>
              <w:t>2.</w:t>
            </w:r>
            <w:r w:rsidRPr="001824BC">
              <w:rPr>
                <w:noProof/>
                <w:sz w:val="18"/>
                <w:szCs w:val="18"/>
              </w:rPr>
              <w:tab/>
              <w:t>Бутузов А.Г. География этнокультурного туризма в России: современное состояние, новейшие сдвиги и перспективы. Туризм и современность: состояние, проблемы и прогнозы развития: сборник материалов Международной научно-практической конференции, 12 апреля 2018 года – Москва; Киров: ООО «Издательство «Радуга-ПРЕСС», 20</w:t>
            </w:r>
            <w:r>
              <w:rPr>
                <w:noProof/>
                <w:sz w:val="18"/>
                <w:szCs w:val="18"/>
              </w:rPr>
              <w:t>20</w:t>
            </w:r>
            <w:r w:rsidRPr="001824BC">
              <w:rPr>
                <w:noProof/>
                <w:sz w:val="18"/>
                <w:szCs w:val="18"/>
              </w:rPr>
              <w:t>. – С. 46-51.</w:t>
            </w:r>
          </w:p>
          <w:p w:rsidR="00CC1254" w:rsidRPr="006A614A" w:rsidRDefault="00CC1254" w:rsidP="00AD2545">
            <w:pPr>
              <w:ind w:firstLine="387"/>
              <w:jc w:val="both"/>
              <w:rPr>
                <w:noProof/>
                <w:sz w:val="18"/>
                <w:szCs w:val="18"/>
              </w:rPr>
            </w:pPr>
            <w:r w:rsidRPr="006A614A">
              <w:rPr>
                <w:noProof/>
                <w:sz w:val="18"/>
                <w:szCs w:val="18"/>
              </w:rPr>
              <w:t>3. Проблемы индустрии гостеприимства в контексте предстоящего Чемпионата Мира по футболу. URL: https://nauchniestati.ru/bank/primery/nauchnaya-statya-na-temu-problemy-industrii-gostepriimstva-v-kontekste-predstoyashhego-chempionata-mira-po-futbolu/ (дата обращения: 21.03.20</w:t>
            </w:r>
            <w:r w:rsidR="00442058">
              <w:rPr>
                <w:noProof/>
                <w:sz w:val="18"/>
                <w:szCs w:val="18"/>
              </w:rPr>
              <w:t>24</w:t>
            </w:r>
            <w:r w:rsidRPr="006A614A">
              <w:rPr>
                <w:noProof/>
                <w:sz w:val="18"/>
                <w:szCs w:val="18"/>
              </w:rPr>
              <w:t>).</w:t>
            </w:r>
          </w:p>
          <w:p w:rsidR="00CC1254" w:rsidRPr="006A614A" w:rsidRDefault="00CC1254" w:rsidP="003D62C2">
            <w:pPr>
              <w:rPr>
                <w:noProof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CC1254" w:rsidRDefault="00CC1254" w:rsidP="00CC1254">
      <w:pPr>
        <w:tabs>
          <w:tab w:val="left" w:pos="-3480"/>
        </w:tabs>
        <w:spacing w:line="276" w:lineRule="auto"/>
        <w:jc w:val="center"/>
        <w:rPr>
          <w:b/>
        </w:rPr>
      </w:pPr>
    </w:p>
    <w:p w:rsidR="00CC1254" w:rsidRDefault="00CC1254" w:rsidP="00CC1254">
      <w:pPr>
        <w:tabs>
          <w:tab w:val="left" w:pos="-3480"/>
        </w:tabs>
        <w:spacing w:line="276" w:lineRule="auto"/>
        <w:jc w:val="center"/>
      </w:pPr>
      <w:r w:rsidRPr="00EF3EA8">
        <w:rPr>
          <w:b/>
        </w:rPr>
        <w:t xml:space="preserve">КОНТАКТНЫЕ </w:t>
      </w:r>
      <w:r w:rsidR="00372CED">
        <w:rPr>
          <w:b/>
        </w:rPr>
        <w:t>ДАННЫЕ</w:t>
      </w:r>
      <w:r w:rsidRPr="00EF3EA8">
        <w:rPr>
          <w:b/>
        </w:rPr>
        <w:t xml:space="preserve"> ОРГАНИЗАТОРОВ КОНФЕРЕНЦИИ</w:t>
      </w:r>
      <w:r w:rsidRPr="00836398">
        <w:rPr>
          <w:b/>
        </w:rPr>
        <w:t>:</w:t>
      </w:r>
    </w:p>
    <w:p w:rsidR="00CC1254" w:rsidRDefault="00CC1254" w:rsidP="00CC1254">
      <w:pPr>
        <w:tabs>
          <w:tab w:val="left" w:pos="-3480"/>
        </w:tabs>
        <w:spacing w:line="276" w:lineRule="auto"/>
        <w:ind w:firstLine="567"/>
        <w:jc w:val="both"/>
      </w:pPr>
    </w:p>
    <w:p w:rsidR="00CC1254" w:rsidRDefault="00CC1254" w:rsidP="00CC1254">
      <w:pPr>
        <w:tabs>
          <w:tab w:val="left" w:pos="-3480"/>
        </w:tabs>
        <w:spacing w:line="276" w:lineRule="auto"/>
        <w:ind w:firstLine="567"/>
        <w:jc w:val="both"/>
      </w:pPr>
      <w:r w:rsidRPr="00EF3EA8">
        <w:rPr>
          <w:b/>
        </w:rPr>
        <w:t>+7</w:t>
      </w:r>
      <w:r>
        <w:rPr>
          <w:b/>
        </w:rPr>
        <w:t> (</w:t>
      </w:r>
      <w:r w:rsidRPr="00EF3EA8">
        <w:rPr>
          <w:b/>
        </w:rPr>
        <w:t>9</w:t>
      </w:r>
      <w:r>
        <w:rPr>
          <w:b/>
        </w:rPr>
        <w:t>80)-905-92-11</w:t>
      </w:r>
      <w:r>
        <w:t xml:space="preserve"> </w:t>
      </w:r>
      <w:r w:rsidR="00357ACA" w:rsidRPr="00357ACA">
        <w:t>–</w:t>
      </w:r>
      <w:r w:rsidR="00357ACA">
        <w:t xml:space="preserve"> </w:t>
      </w:r>
      <w:proofErr w:type="spellStart"/>
      <w:r>
        <w:t>Ткалич</w:t>
      </w:r>
      <w:proofErr w:type="spellEnd"/>
      <w:r>
        <w:t xml:space="preserve"> Алексей Иванович, </w:t>
      </w:r>
      <w:proofErr w:type="spellStart"/>
      <w:r>
        <w:t>к.п.н</w:t>
      </w:r>
      <w:proofErr w:type="spellEnd"/>
      <w:r>
        <w:t xml:space="preserve">., доцент, </w:t>
      </w:r>
      <w:r w:rsidR="00866B00">
        <w:t>зав</w:t>
      </w:r>
      <w:r w:rsidR="00866B00" w:rsidRPr="00866B00">
        <w:t>.</w:t>
      </w:r>
      <w:r w:rsidR="00866B00">
        <w:t xml:space="preserve"> кафедрой</w:t>
      </w:r>
      <w:r>
        <w:t xml:space="preserve"> туризма </w:t>
      </w:r>
      <w:proofErr w:type="spellStart"/>
      <w:r>
        <w:t>И</w:t>
      </w:r>
      <w:r w:rsidR="00866B00">
        <w:t>СО</w:t>
      </w:r>
      <w:r>
        <w:t>и</w:t>
      </w:r>
      <w:r w:rsidR="00866B00">
        <w:t>ИТ</w:t>
      </w:r>
      <w:proofErr w:type="spellEnd"/>
      <w:r>
        <w:t xml:space="preserve">; </w:t>
      </w:r>
    </w:p>
    <w:p w:rsidR="008A257C" w:rsidRPr="008A257C" w:rsidRDefault="00357ACA" w:rsidP="00CC1254">
      <w:pPr>
        <w:tabs>
          <w:tab w:val="left" w:pos="-3480"/>
        </w:tabs>
        <w:spacing w:line="276" w:lineRule="auto"/>
        <w:ind w:firstLine="567"/>
        <w:jc w:val="both"/>
      </w:pPr>
      <w:r w:rsidRPr="00357ACA">
        <w:rPr>
          <w:b/>
          <w:bCs/>
        </w:rPr>
        <w:t>nino@imeit.ru</w:t>
      </w:r>
      <w:r w:rsidR="008A257C">
        <w:t xml:space="preserve"> – Ниношвили </w:t>
      </w:r>
      <w:proofErr w:type="spellStart"/>
      <w:r w:rsidR="008A257C">
        <w:t>Нино</w:t>
      </w:r>
      <w:proofErr w:type="spellEnd"/>
      <w:r w:rsidR="008A257C">
        <w:t xml:space="preserve"> </w:t>
      </w:r>
      <w:proofErr w:type="spellStart"/>
      <w:r w:rsidR="008A257C">
        <w:t>Дави</w:t>
      </w:r>
      <w:r w:rsidR="00836398">
        <w:t>т</w:t>
      </w:r>
      <w:r w:rsidR="008A257C">
        <w:t>овна</w:t>
      </w:r>
      <w:proofErr w:type="spellEnd"/>
      <w:r w:rsidR="008A257C" w:rsidRPr="008A257C">
        <w:t>,</w:t>
      </w:r>
      <w:r w:rsidR="008A257C">
        <w:t xml:space="preserve"> методист кафедры туризма </w:t>
      </w:r>
      <w:proofErr w:type="spellStart"/>
      <w:r w:rsidR="008A257C">
        <w:t>ИСОиИТ</w:t>
      </w:r>
      <w:proofErr w:type="spellEnd"/>
      <w:r>
        <w:t>.</w:t>
      </w:r>
    </w:p>
    <w:p w:rsidR="00CC1254" w:rsidRDefault="00CC1254" w:rsidP="00CC1254">
      <w:pPr>
        <w:pStyle w:val="aa"/>
        <w:spacing w:after="0" w:line="240" w:lineRule="auto"/>
        <w:jc w:val="right"/>
        <w:rPr>
          <w:rFonts w:cs="Times New Roman"/>
          <w:i/>
        </w:rPr>
      </w:pPr>
    </w:p>
    <w:p w:rsidR="00357ACA" w:rsidRDefault="00357ACA" w:rsidP="00CC1254">
      <w:pPr>
        <w:pStyle w:val="aa"/>
        <w:spacing w:after="0" w:line="240" w:lineRule="auto"/>
        <w:jc w:val="right"/>
        <w:rPr>
          <w:rFonts w:cs="Times New Roman"/>
          <w:i/>
        </w:rPr>
      </w:pPr>
      <w:bookmarkStart w:id="6" w:name="_GoBack"/>
      <w:bookmarkEnd w:id="6"/>
    </w:p>
    <w:p w:rsidR="00357ACA" w:rsidRDefault="00357ACA" w:rsidP="00CC1254">
      <w:pPr>
        <w:pStyle w:val="aa"/>
        <w:spacing w:after="0" w:line="240" w:lineRule="auto"/>
        <w:jc w:val="right"/>
        <w:rPr>
          <w:rFonts w:cs="Times New Roman"/>
          <w:i/>
        </w:rPr>
      </w:pPr>
    </w:p>
    <w:p w:rsidR="00357ACA" w:rsidRDefault="00357ACA" w:rsidP="00CC1254">
      <w:pPr>
        <w:pStyle w:val="aa"/>
        <w:spacing w:after="0" w:line="240" w:lineRule="auto"/>
        <w:jc w:val="right"/>
        <w:rPr>
          <w:rFonts w:cs="Times New Roman"/>
          <w:i/>
        </w:rPr>
      </w:pPr>
    </w:p>
    <w:p w:rsidR="00CC1254" w:rsidRDefault="00CC1254" w:rsidP="00CC1254">
      <w:pPr>
        <w:pStyle w:val="aa"/>
        <w:spacing w:after="0" w:line="240" w:lineRule="auto"/>
        <w:jc w:val="center"/>
        <w:rPr>
          <w:color w:val="000000"/>
          <w:sz w:val="24"/>
          <w:szCs w:val="24"/>
        </w:rPr>
      </w:pPr>
      <w:r w:rsidRPr="00EF3EA8">
        <w:rPr>
          <w:b/>
          <w:color w:val="000000"/>
          <w:sz w:val="24"/>
          <w:szCs w:val="24"/>
        </w:rPr>
        <w:lastRenderedPageBreak/>
        <w:t xml:space="preserve">ЗАЯВКУ НА УЧАСТИЕ В КОНФЕРЕНЦИИ </w:t>
      </w:r>
      <w:r w:rsidRPr="00EF3EA8">
        <w:rPr>
          <w:color w:val="000000"/>
          <w:sz w:val="24"/>
          <w:szCs w:val="24"/>
        </w:rPr>
        <w:t xml:space="preserve">необходимо заполнить </w:t>
      </w:r>
    </w:p>
    <w:p w:rsidR="00CC1254" w:rsidRPr="00DF178C" w:rsidRDefault="00CC1254" w:rsidP="00CC1254">
      <w:pPr>
        <w:pStyle w:val="aa"/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EF3EA8">
        <w:rPr>
          <w:color w:val="000000"/>
          <w:sz w:val="24"/>
          <w:szCs w:val="24"/>
        </w:rPr>
        <w:t>согласно приложенной форме.</w:t>
      </w:r>
    </w:p>
    <w:p w:rsidR="00F241B6" w:rsidRDefault="00F241B6" w:rsidP="000A4DC5">
      <w:pPr>
        <w:pStyle w:val="aa"/>
        <w:spacing w:after="0" w:line="240" w:lineRule="auto"/>
        <w:jc w:val="right"/>
        <w:rPr>
          <w:sz w:val="28"/>
          <w:szCs w:val="28"/>
          <w:u w:val="single"/>
        </w:rPr>
      </w:pPr>
    </w:p>
    <w:p w:rsidR="00202654" w:rsidRPr="000A4DC5" w:rsidRDefault="00CC1254" w:rsidP="000A4DC5">
      <w:pPr>
        <w:pStyle w:val="aa"/>
        <w:spacing w:after="0" w:line="240" w:lineRule="auto"/>
        <w:jc w:val="right"/>
        <w:rPr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02654" w:rsidRPr="000A4DC5">
        <w:rPr>
          <w:i/>
          <w:iCs/>
          <w:sz w:val="28"/>
          <w:szCs w:val="28"/>
          <w:u w:val="single"/>
        </w:rPr>
        <w:t>Приложение 1</w:t>
      </w:r>
    </w:p>
    <w:p w:rsidR="00202654" w:rsidRPr="00F241B6" w:rsidRDefault="00202654" w:rsidP="00202654">
      <w:pPr>
        <w:ind w:left="360"/>
        <w:jc w:val="center"/>
      </w:pPr>
      <w:r w:rsidRPr="00F241B6">
        <w:rPr>
          <w:b/>
          <w:bCs/>
        </w:rPr>
        <w:t>ЗАЯВКА</w:t>
      </w:r>
    </w:p>
    <w:p w:rsidR="00202654" w:rsidRPr="00F241B6" w:rsidRDefault="00202654" w:rsidP="00202654">
      <w:pPr>
        <w:ind w:left="360"/>
        <w:jc w:val="center"/>
      </w:pPr>
      <w:r w:rsidRPr="00F241B6">
        <w:t xml:space="preserve">на участие в Международной научно-практической конференции </w:t>
      </w:r>
    </w:p>
    <w:p w:rsidR="00202654" w:rsidRPr="00F241B6" w:rsidRDefault="00202654" w:rsidP="00202654">
      <w:pPr>
        <w:ind w:left="360"/>
        <w:jc w:val="center"/>
        <w:rPr>
          <w:b/>
          <w:bCs/>
        </w:rPr>
      </w:pPr>
      <w:r w:rsidRPr="00F241B6">
        <w:rPr>
          <w:b/>
          <w:bCs/>
          <w:i/>
          <w:iCs/>
          <w:lang w:eastAsia="en-US"/>
        </w:rPr>
        <w:t>«</w:t>
      </w:r>
      <w:proofErr w:type="spellStart"/>
      <w:r w:rsidR="00866B00" w:rsidRPr="00F241B6">
        <w:rPr>
          <w:b/>
          <w:bCs/>
          <w:i/>
          <w:iCs/>
          <w:lang w:eastAsia="en-US"/>
        </w:rPr>
        <w:t>А</w:t>
      </w:r>
      <w:r w:rsidR="000A4DC5" w:rsidRPr="00F241B6">
        <w:rPr>
          <w:b/>
          <w:bCs/>
          <w:i/>
          <w:iCs/>
          <w:lang w:eastAsia="en-US"/>
        </w:rPr>
        <w:t>втомототуризм</w:t>
      </w:r>
      <w:proofErr w:type="spellEnd"/>
      <w:r w:rsidR="000A4DC5" w:rsidRPr="00F241B6">
        <w:rPr>
          <w:b/>
          <w:bCs/>
          <w:i/>
          <w:iCs/>
          <w:lang w:eastAsia="en-US"/>
        </w:rPr>
        <w:t xml:space="preserve"> в России: </w:t>
      </w:r>
      <w:r w:rsidR="00866B00" w:rsidRPr="00F241B6">
        <w:rPr>
          <w:b/>
          <w:bCs/>
          <w:i/>
          <w:iCs/>
          <w:lang w:eastAsia="en-US"/>
        </w:rPr>
        <w:t xml:space="preserve">современное состояние, </w:t>
      </w:r>
      <w:r w:rsidR="000A4DC5" w:rsidRPr="00F241B6">
        <w:rPr>
          <w:b/>
          <w:bCs/>
          <w:i/>
          <w:iCs/>
          <w:lang w:eastAsia="en-US"/>
        </w:rPr>
        <w:t>проблемы, тенденции и перспективы</w:t>
      </w:r>
      <w:r w:rsidR="00866B00" w:rsidRPr="00F241B6">
        <w:rPr>
          <w:b/>
          <w:bCs/>
          <w:i/>
          <w:iCs/>
          <w:lang w:eastAsia="en-US"/>
        </w:rPr>
        <w:t xml:space="preserve"> развития</w:t>
      </w:r>
      <w:r w:rsidRPr="00F241B6">
        <w:rPr>
          <w:b/>
          <w:bCs/>
          <w:i/>
          <w:iCs/>
          <w:lang w:eastAsia="en-US"/>
        </w:rPr>
        <w:t>»</w:t>
      </w:r>
    </w:p>
    <w:tbl>
      <w:tblPr>
        <w:tblW w:w="0" w:type="auto"/>
        <w:tblInd w:w="1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87"/>
        <w:gridCol w:w="4261"/>
      </w:tblGrid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Фамилия, имя, отчество автора (полностью)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Название публикации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Место работы (полное название организации)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Должность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Ученая степень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Ученое звание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Почтовый адрес (с индексом)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Контактный телефон (с кодом города)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val="en-US" w:eastAsia="en-US"/>
              </w:rPr>
              <w:t>E-mail</w:t>
            </w:r>
            <w:r w:rsidRPr="00F241B6">
              <w:rPr>
                <w:lang w:eastAsia="en-US"/>
              </w:rPr>
              <w:t>, телефон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Форма участия (очная или заочная</w:t>
            </w:r>
            <w:r w:rsidR="000A4DC5" w:rsidRPr="00F241B6">
              <w:rPr>
                <w:lang w:eastAsia="en-US"/>
              </w:rPr>
              <w:t>, дистанционная</w:t>
            </w:r>
            <w:r w:rsidRPr="00F241B6">
              <w:rPr>
                <w:lang w:eastAsia="en-US"/>
              </w:rPr>
              <w:t>)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  <w:tr w:rsidR="00202654" w:rsidRPr="00F241B6" w:rsidTr="00AD254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ind w:left="360"/>
            </w:pPr>
            <w:r w:rsidRPr="00F241B6">
              <w:rPr>
                <w:lang w:eastAsia="en-US"/>
              </w:rPr>
              <w:t>Перечень необходимого демонстрационного оборудования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2654" w:rsidRPr="00F241B6" w:rsidRDefault="00202654" w:rsidP="00AD2545">
            <w:pPr>
              <w:snapToGrid w:val="0"/>
              <w:ind w:left="360"/>
              <w:jc w:val="both"/>
              <w:rPr>
                <w:lang w:eastAsia="en-US"/>
              </w:rPr>
            </w:pPr>
          </w:p>
        </w:tc>
      </w:tr>
    </w:tbl>
    <w:p w:rsidR="00202654" w:rsidRDefault="00202654" w:rsidP="00202654">
      <w:pPr>
        <w:ind w:left="360"/>
        <w:jc w:val="both"/>
        <w:rPr>
          <w:b/>
          <w:sz w:val="28"/>
          <w:szCs w:val="28"/>
          <w:lang w:eastAsia="en-US"/>
        </w:rPr>
      </w:pPr>
    </w:p>
    <w:p w:rsidR="00202654" w:rsidRDefault="00202654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442058" w:rsidRDefault="00442058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442058" w:rsidRDefault="00442058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442058" w:rsidRDefault="00442058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442058" w:rsidRDefault="00442058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442058" w:rsidRDefault="00442058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442058" w:rsidRDefault="00442058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202654" w:rsidRDefault="00202654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</w:rPr>
      </w:pPr>
    </w:p>
    <w:p w:rsidR="00202654" w:rsidRPr="00F241B6" w:rsidRDefault="00202654" w:rsidP="00202654">
      <w:pPr>
        <w:pStyle w:val="a7"/>
        <w:ind w:left="360"/>
        <w:jc w:val="right"/>
        <w:rPr>
          <w:i/>
          <w:iCs/>
          <w:color w:val="000000"/>
          <w:sz w:val="28"/>
          <w:szCs w:val="28"/>
          <w:u w:val="single"/>
        </w:rPr>
      </w:pPr>
      <w:r w:rsidRPr="00F241B6">
        <w:rPr>
          <w:i/>
          <w:iCs/>
          <w:color w:val="000000"/>
          <w:sz w:val="28"/>
          <w:szCs w:val="28"/>
          <w:u w:val="single"/>
        </w:rPr>
        <w:t>Приложение 2</w:t>
      </w:r>
    </w:p>
    <w:p w:rsidR="00202654" w:rsidRPr="00F241B6" w:rsidRDefault="00202654" w:rsidP="00202654">
      <w:pPr>
        <w:pStyle w:val="a7"/>
        <w:ind w:left="360"/>
        <w:jc w:val="center"/>
        <w:rPr>
          <w:b/>
          <w:bCs/>
          <w:color w:val="000000"/>
        </w:rPr>
      </w:pPr>
      <w:r w:rsidRPr="00F241B6">
        <w:rPr>
          <w:b/>
          <w:bCs/>
          <w:color w:val="000000"/>
        </w:rPr>
        <w:t>Согласие</w:t>
      </w:r>
    </w:p>
    <w:p w:rsidR="00202654" w:rsidRPr="00F241B6" w:rsidRDefault="00202654" w:rsidP="00202654">
      <w:pPr>
        <w:pStyle w:val="a7"/>
        <w:ind w:left="360"/>
        <w:jc w:val="center"/>
        <w:rPr>
          <w:color w:val="000000"/>
        </w:rPr>
      </w:pPr>
      <w:r w:rsidRPr="00F241B6">
        <w:rPr>
          <w:color w:val="000000"/>
        </w:rPr>
        <w:t>на обработку персональных данных</w:t>
      </w:r>
    </w:p>
    <w:p w:rsidR="00202654" w:rsidRPr="00F241B6" w:rsidRDefault="00202654" w:rsidP="00202654">
      <w:pPr>
        <w:ind w:left="360"/>
        <w:jc w:val="both"/>
      </w:pPr>
      <w:r w:rsidRPr="00F241B6">
        <w:rPr>
          <w:color w:val="000000"/>
        </w:rPr>
        <w:t xml:space="preserve">Я, ФИО, паспорт серия ___ № ____, выдан </w:t>
      </w:r>
      <w:r w:rsidRPr="00F241B6">
        <w:rPr>
          <w:i/>
          <w:iCs/>
          <w:color w:val="000000"/>
        </w:rPr>
        <w:t>(кем, дата)</w:t>
      </w:r>
      <w:r w:rsidRPr="00F241B6">
        <w:rPr>
          <w:color w:val="000000"/>
        </w:rPr>
        <w:t>, проживающий (</w:t>
      </w:r>
      <w:proofErr w:type="spellStart"/>
      <w:r w:rsidRPr="00F241B6">
        <w:rPr>
          <w:color w:val="000000"/>
        </w:rPr>
        <w:t>ая</w:t>
      </w:r>
      <w:proofErr w:type="spellEnd"/>
      <w:r w:rsidRPr="00F241B6">
        <w:rPr>
          <w:color w:val="000000"/>
        </w:rPr>
        <w:t xml:space="preserve">) по адресу: </w:t>
      </w:r>
      <w:r w:rsidRPr="00F241B6">
        <w:rPr>
          <w:i/>
          <w:iCs/>
          <w:color w:val="000000"/>
        </w:rPr>
        <w:t>(индекс, регион, населенный пункт, улица, дом, кв.), дата)</w:t>
      </w:r>
      <w:r w:rsidRPr="00F241B6">
        <w:rPr>
          <w:color w:val="000000"/>
        </w:rPr>
        <w:t xml:space="preserve">, согласно ст. 9 Федерального закона «О персональных данных» по своей воле и в своих интересах даю согласие </w:t>
      </w:r>
      <w:r w:rsidR="006D78AB" w:rsidRPr="00F241B6">
        <w:rPr>
          <w:color w:val="000000"/>
        </w:rPr>
        <w:t xml:space="preserve">АНО </w:t>
      </w:r>
      <w:proofErr w:type="gramStart"/>
      <w:r w:rsidRPr="00F241B6">
        <w:rPr>
          <w:color w:val="000000"/>
        </w:rPr>
        <w:t>ВО</w:t>
      </w:r>
      <w:proofErr w:type="gramEnd"/>
      <w:r w:rsidRPr="00F241B6">
        <w:rPr>
          <w:color w:val="000000"/>
        </w:rPr>
        <w:t xml:space="preserve"> «</w:t>
      </w:r>
      <w:r w:rsidR="000A4DC5" w:rsidRPr="00F241B6">
        <w:rPr>
          <w:color w:val="000000"/>
        </w:rPr>
        <w:t xml:space="preserve">Институт </w:t>
      </w:r>
      <w:r w:rsidR="006D78AB" w:rsidRPr="00F241B6">
        <w:rPr>
          <w:color w:val="000000"/>
        </w:rPr>
        <w:t>современного образования</w:t>
      </w:r>
      <w:r w:rsidR="000A4DC5" w:rsidRPr="00F241B6">
        <w:rPr>
          <w:color w:val="000000"/>
        </w:rPr>
        <w:t xml:space="preserve"> и </w:t>
      </w:r>
      <w:r w:rsidR="006D78AB" w:rsidRPr="00F241B6">
        <w:rPr>
          <w:color w:val="000000"/>
        </w:rPr>
        <w:t>информационных технологий</w:t>
      </w:r>
      <w:r w:rsidR="000A4DC5" w:rsidRPr="00F241B6">
        <w:rPr>
          <w:color w:val="000000"/>
        </w:rPr>
        <w:t>»</w:t>
      </w:r>
      <w:r w:rsidRPr="00F241B6">
        <w:rPr>
          <w:color w:val="000000"/>
        </w:rPr>
        <w:t xml:space="preserve"> расположенному по адресу: </w:t>
      </w:r>
      <w:r w:rsidRPr="00F241B6">
        <w:t xml:space="preserve">г. Москва, </w:t>
      </w:r>
      <w:r w:rsidR="006D78AB" w:rsidRPr="00F241B6">
        <w:t>улица Ибрагимова</w:t>
      </w:r>
      <w:r w:rsidRPr="00F241B6">
        <w:t xml:space="preserve">, </w:t>
      </w:r>
      <w:r w:rsidR="006D78AB" w:rsidRPr="00F241B6">
        <w:t>31 стр. 1,</w:t>
      </w:r>
      <w:r w:rsidRPr="00F241B6">
        <w:rPr>
          <w:color w:val="000000"/>
        </w:rPr>
        <w:t xml:space="preserve"> на обработку своих персональных данных, содержащихся в представленных материалах на конференцию, с использованием средств автоматизации, а также без использования таких средств, на срок, необходимый для подготовки и размещения </w:t>
      </w:r>
      <w:r w:rsidRPr="00F241B6">
        <w:rPr>
          <w:lang w:eastAsia="en-US"/>
        </w:rPr>
        <w:t>материалов конференции в «</w:t>
      </w:r>
      <w:proofErr w:type="gramStart"/>
      <w:r w:rsidR="006D78AB" w:rsidRPr="00F241B6">
        <w:rPr>
          <w:lang w:val="en-US" w:eastAsia="en-US"/>
        </w:rPr>
        <w:t>C</w:t>
      </w:r>
      <w:proofErr w:type="spellStart"/>
      <w:proofErr w:type="gramEnd"/>
      <w:r w:rsidR="006D78AB" w:rsidRPr="00F241B6">
        <w:rPr>
          <w:lang w:eastAsia="en-US"/>
        </w:rPr>
        <w:t>борнике</w:t>
      </w:r>
      <w:proofErr w:type="spellEnd"/>
      <w:r w:rsidR="006D78AB" w:rsidRPr="00F241B6">
        <w:rPr>
          <w:lang w:eastAsia="en-US"/>
        </w:rPr>
        <w:t xml:space="preserve"> публикаций по итогам Международной конференции</w:t>
      </w:r>
      <w:r w:rsidRPr="00F241B6">
        <w:rPr>
          <w:kern w:val="30"/>
        </w:rPr>
        <w:t xml:space="preserve">», с включением материалов в </w:t>
      </w:r>
      <w:r w:rsidRPr="00F241B6">
        <w:rPr>
          <w:lang w:eastAsia="en-US"/>
        </w:rPr>
        <w:t>Российский индекс научного цитирования (РИНЦ).</w:t>
      </w:r>
    </w:p>
    <w:p w:rsidR="00202654" w:rsidRPr="00F241B6" w:rsidRDefault="00202654" w:rsidP="00202654">
      <w:pPr>
        <w:pStyle w:val="a7"/>
        <w:ind w:left="360"/>
        <w:jc w:val="both"/>
        <w:rPr>
          <w:color w:val="000000"/>
        </w:rPr>
      </w:pPr>
      <w:r w:rsidRPr="00F241B6">
        <w:rPr>
          <w:color w:val="000000"/>
        </w:rPr>
        <w:t>Содержание действий по обработке персональных данных, необходимость их выполнения, а также мои права по вопросу данного согласия мне разъяснены.</w:t>
      </w:r>
    </w:p>
    <w:p w:rsidR="00202654" w:rsidRPr="00F241B6" w:rsidRDefault="00202654" w:rsidP="00202654">
      <w:pPr>
        <w:ind w:left="360"/>
      </w:pPr>
      <w:r w:rsidRPr="00F241B6">
        <w:tab/>
        <w:t xml:space="preserve">                       </w:t>
      </w:r>
    </w:p>
    <w:p w:rsidR="00202654" w:rsidRPr="00F241B6" w:rsidRDefault="00202654" w:rsidP="00202654">
      <w:pPr>
        <w:ind w:left="360"/>
      </w:pPr>
    </w:p>
    <w:p w:rsidR="00202654" w:rsidRPr="00F241B6" w:rsidRDefault="00202654" w:rsidP="00202654">
      <w:pPr>
        <w:ind w:left="360"/>
        <w:jc w:val="center"/>
      </w:pPr>
      <w:r w:rsidRPr="00F241B6">
        <w:t>подпись</w:t>
      </w:r>
      <w:r w:rsidRPr="00F241B6">
        <w:tab/>
      </w:r>
      <w:r w:rsidRPr="00F241B6">
        <w:tab/>
      </w:r>
      <w:r w:rsidRPr="00F241B6">
        <w:tab/>
      </w:r>
      <w:r w:rsidRPr="00F241B6">
        <w:tab/>
        <w:t xml:space="preserve">   дата</w:t>
      </w:r>
    </w:p>
    <w:p w:rsidR="00202654" w:rsidRPr="00E2184B" w:rsidRDefault="00202654" w:rsidP="00202654">
      <w:pPr>
        <w:ind w:left="360"/>
        <w:rPr>
          <w:sz w:val="28"/>
          <w:szCs w:val="28"/>
        </w:rPr>
      </w:pP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  <w:r w:rsidRPr="00D76932">
        <w:rPr>
          <w:sz w:val="28"/>
          <w:szCs w:val="28"/>
        </w:rPr>
        <w:tab/>
      </w:r>
    </w:p>
    <w:p w:rsidR="00DD23A3" w:rsidRDefault="00DD23A3"/>
    <w:sectPr w:rsidR="00DD23A3" w:rsidSect="00B216B1">
      <w:pgSz w:w="11906" w:h="16838"/>
      <w:pgMar w:top="1134" w:right="1134" w:bottom="1134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Описание: Описание: Описание: C:\Users\usanov_a\Desktop\logo_ieac лис.png" style="width:35.35pt;height:31.75pt;visibility:visible;mso-wrap-style:square" o:bullet="t">
        <v:imagedata r:id="rId1" o:title="logo_ieac лис"/>
      </v:shape>
    </w:pict>
  </w:numPicBullet>
  <w:abstractNum w:abstractNumId="0">
    <w:nsid w:val="00000001"/>
    <w:multiLevelType w:val="multilevel"/>
    <w:tmpl w:val="9A2031E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654"/>
    <w:rsid w:val="00000F42"/>
    <w:rsid w:val="000A4DC5"/>
    <w:rsid w:val="000F5FC9"/>
    <w:rsid w:val="00202654"/>
    <w:rsid w:val="002E4FB7"/>
    <w:rsid w:val="003046FD"/>
    <w:rsid w:val="00357ACA"/>
    <w:rsid w:val="00364BD7"/>
    <w:rsid w:val="00372CED"/>
    <w:rsid w:val="003D62C2"/>
    <w:rsid w:val="00442058"/>
    <w:rsid w:val="00457F94"/>
    <w:rsid w:val="00466449"/>
    <w:rsid w:val="005776AC"/>
    <w:rsid w:val="005F0835"/>
    <w:rsid w:val="00654D4E"/>
    <w:rsid w:val="00675766"/>
    <w:rsid w:val="006D78AB"/>
    <w:rsid w:val="00836398"/>
    <w:rsid w:val="00866B00"/>
    <w:rsid w:val="008A257C"/>
    <w:rsid w:val="008C1AEE"/>
    <w:rsid w:val="009778E5"/>
    <w:rsid w:val="00994111"/>
    <w:rsid w:val="00A7760D"/>
    <w:rsid w:val="00AD773A"/>
    <w:rsid w:val="00BD5D71"/>
    <w:rsid w:val="00C2019C"/>
    <w:rsid w:val="00CC1254"/>
    <w:rsid w:val="00CF3BE4"/>
    <w:rsid w:val="00DA028F"/>
    <w:rsid w:val="00DD23A3"/>
    <w:rsid w:val="00E042D7"/>
    <w:rsid w:val="00EF1E4C"/>
    <w:rsid w:val="00F241B6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654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026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02654"/>
    <w:pPr>
      <w:suppressAutoHyphens w:val="0"/>
      <w:spacing w:line="360" w:lineRule="auto"/>
      <w:ind w:left="720" w:firstLine="709"/>
      <w:contextualSpacing/>
      <w:jc w:val="both"/>
    </w:pPr>
    <w:rPr>
      <w:rFonts w:eastAsia="SimSun"/>
      <w:kern w:val="0"/>
      <w:sz w:val="28"/>
      <w:lang w:eastAsia="zh-CN"/>
    </w:rPr>
  </w:style>
  <w:style w:type="paragraph" w:customStyle="1" w:styleId="a7">
    <w:name w:val="Стиль"/>
    <w:rsid w:val="00202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02654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02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65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aa">
    <w:name w:val="Базовый"/>
    <w:rsid w:val="00CC1254"/>
    <w:pPr>
      <w:suppressAutoHyphens/>
    </w:pPr>
    <w:rPr>
      <w:rFonts w:ascii="Times New Roman" w:eastAsia="SimSun" w:hAnsi="Times New Roman" w:cs="Cambria"/>
      <w:sz w:val="20"/>
      <w:szCs w:val="20"/>
    </w:rPr>
  </w:style>
  <w:style w:type="paragraph" w:customStyle="1" w:styleId="2">
    <w:name w:val="2"/>
    <w:basedOn w:val="a"/>
    <w:qFormat/>
    <w:rsid w:val="00CC1254"/>
    <w:pPr>
      <w:suppressAutoHyphens w:val="0"/>
      <w:ind w:firstLine="709"/>
      <w:jc w:val="both"/>
    </w:pPr>
    <w:rPr>
      <w:kern w:val="0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241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ВПО ПСТГУ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Ниношвили Нино</cp:lastModifiedBy>
  <cp:revision>11</cp:revision>
  <dcterms:created xsi:type="dcterms:W3CDTF">2023-11-22T11:44:00Z</dcterms:created>
  <dcterms:modified xsi:type="dcterms:W3CDTF">2024-04-08T09:08:00Z</dcterms:modified>
</cp:coreProperties>
</file>